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84"/>
        <w:gridCol w:w="2169"/>
        <w:gridCol w:w="2395"/>
      </w:tblGrid>
      <w:tr w:rsidR="0052606C" w:rsidTr="0052606C">
        <w:trPr>
          <w:trHeight w:val="344"/>
        </w:trPr>
        <w:tc>
          <w:tcPr>
            <w:tcW w:w="5134" w:type="dxa"/>
            <w:vMerge w:val="restart"/>
          </w:tcPr>
          <w:p w:rsidR="0052606C" w:rsidRDefault="0052606C" w:rsidP="00CF05E7">
            <w:r>
              <w:rPr>
                <w:noProof/>
                <w:lang w:eastAsia="tr-TR"/>
              </w:rPr>
              <w:drawing>
                <wp:inline distT="0" distB="0" distL="0" distR="0" wp14:anchorId="131DA55B" wp14:editId="735D5E9C">
                  <wp:extent cx="3282286" cy="1228299"/>
                  <wp:effectExtent l="0" t="0" r="0" b="0"/>
                  <wp:docPr id="1" name="Resim 1" descr="E:\YAPILAN HABERLER\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APILAN HABERLER\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27" cy="123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vAlign w:val="center"/>
          </w:tcPr>
          <w:p w:rsidR="0052606C" w:rsidRDefault="0052606C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2395" w:type="dxa"/>
          </w:tcPr>
          <w:p w:rsidR="0052606C" w:rsidRDefault="0052606C" w:rsidP="00CF05E7"/>
        </w:tc>
      </w:tr>
      <w:tr w:rsidR="0052606C" w:rsidTr="0052606C">
        <w:trPr>
          <w:trHeight w:val="345"/>
        </w:trPr>
        <w:tc>
          <w:tcPr>
            <w:tcW w:w="5134" w:type="dxa"/>
            <w:vMerge/>
          </w:tcPr>
          <w:p w:rsidR="0052606C" w:rsidRDefault="0052606C" w:rsidP="00CF05E7"/>
        </w:tc>
        <w:tc>
          <w:tcPr>
            <w:tcW w:w="2169" w:type="dxa"/>
            <w:vAlign w:val="center"/>
          </w:tcPr>
          <w:p w:rsidR="0052606C" w:rsidRDefault="0052606C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YAYIN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395" w:type="dxa"/>
          </w:tcPr>
          <w:p w:rsidR="0052606C" w:rsidRDefault="0052606C" w:rsidP="00CF05E7"/>
        </w:tc>
      </w:tr>
      <w:tr w:rsidR="0052606C" w:rsidTr="0052606C">
        <w:trPr>
          <w:trHeight w:val="279"/>
        </w:trPr>
        <w:tc>
          <w:tcPr>
            <w:tcW w:w="5134" w:type="dxa"/>
            <w:vMerge/>
          </w:tcPr>
          <w:p w:rsidR="0052606C" w:rsidRDefault="0052606C" w:rsidP="00CF05E7"/>
        </w:tc>
        <w:tc>
          <w:tcPr>
            <w:tcW w:w="2169" w:type="dxa"/>
            <w:vAlign w:val="center"/>
          </w:tcPr>
          <w:p w:rsidR="0052606C" w:rsidRDefault="0052606C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REVİZYON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395" w:type="dxa"/>
          </w:tcPr>
          <w:p w:rsidR="0052606C" w:rsidRDefault="0052606C" w:rsidP="00CF05E7"/>
        </w:tc>
      </w:tr>
      <w:tr w:rsidR="0052606C" w:rsidTr="0052606C">
        <w:trPr>
          <w:trHeight w:val="129"/>
        </w:trPr>
        <w:tc>
          <w:tcPr>
            <w:tcW w:w="5134" w:type="dxa"/>
            <w:vMerge/>
          </w:tcPr>
          <w:p w:rsidR="0052606C" w:rsidRDefault="0052606C" w:rsidP="00CF05E7"/>
        </w:tc>
        <w:tc>
          <w:tcPr>
            <w:tcW w:w="2169" w:type="dxa"/>
            <w:vAlign w:val="center"/>
          </w:tcPr>
          <w:p w:rsidR="0052606C" w:rsidRDefault="0052606C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REVİZYON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395" w:type="dxa"/>
          </w:tcPr>
          <w:p w:rsidR="0052606C" w:rsidRDefault="0052606C" w:rsidP="00CF05E7"/>
        </w:tc>
      </w:tr>
      <w:tr w:rsidR="0052606C" w:rsidTr="0052606C">
        <w:trPr>
          <w:trHeight w:val="533"/>
        </w:trPr>
        <w:tc>
          <w:tcPr>
            <w:tcW w:w="5134" w:type="dxa"/>
            <w:vMerge/>
          </w:tcPr>
          <w:p w:rsidR="0052606C" w:rsidRDefault="0052606C" w:rsidP="00CF05E7"/>
        </w:tc>
        <w:tc>
          <w:tcPr>
            <w:tcW w:w="4564" w:type="dxa"/>
            <w:gridSpan w:val="2"/>
            <w:vAlign w:val="center"/>
          </w:tcPr>
          <w:p w:rsidR="0052606C" w:rsidRPr="00D16E31" w:rsidRDefault="0052606C" w:rsidP="00CF05E7">
            <w:pPr>
              <w:jc w:val="center"/>
              <w:rPr>
                <w:sz w:val="32"/>
                <w:szCs w:val="32"/>
              </w:rPr>
            </w:pPr>
            <w:r w:rsidRPr="00D16E31">
              <w:rPr>
                <w:b/>
                <w:sz w:val="32"/>
                <w:szCs w:val="32"/>
              </w:rPr>
              <w:t>AÇIK</w:t>
            </w:r>
            <w:r w:rsidRPr="00D16E31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RIZA</w:t>
            </w:r>
            <w:r w:rsidRPr="00D16E31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BEYAN</w:t>
            </w:r>
            <w:r w:rsidRPr="00D16E31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FORMU</w:t>
            </w:r>
          </w:p>
        </w:tc>
      </w:tr>
    </w:tbl>
    <w:p w:rsidR="007F4B6D" w:rsidRDefault="007F4B6D">
      <w:pPr>
        <w:pStyle w:val="GvdeMetni"/>
        <w:tabs>
          <w:tab w:val="left" w:pos="10205"/>
        </w:tabs>
        <w:spacing w:before="100"/>
        <w:ind w:left="104"/>
        <w:rPr>
          <w:w w:val="99"/>
          <w:shd w:val="clear" w:color="auto" w:fill="DEEAF6"/>
        </w:rPr>
      </w:pPr>
    </w:p>
    <w:p w:rsidR="00EC0631" w:rsidRDefault="000D3A23">
      <w:pPr>
        <w:pStyle w:val="GvdeMetni"/>
        <w:tabs>
          <w:tab w:val="left" w:pos="10205"/>
        </w:tabs>
        <w:spacing w:before="100"/>
        <w:ind w:left="104"/>
        <w:rPr>
          <w:rFonts w:ascii="Cambria" w:hAnsi="Cambria"/>
        </w:rPr>
      </w:pPr>
      <w:r>
        <w:rPr>
          <w:w w:val="99"/>
          <w:shd w:val="clear" w:color="auto" w:fill="DEEAF6"/>
        </w:rPr>
        <w:t xml:space="preserve"> </w:t>
      </w:r>
      <w:r>
        <w:rPr>
          <w:spacing w:val="-11"/>
          <w:shd w:val="clear" w:color="auto" w:fill="DEEAF6"/>
        </w:rPr>
        <w:t xml:space="preserve"> </w:t>
      </w:r>
      <w:r>
        <w:rPr>
          <w:rFonts w:ascii="Cambria" w:hAnsi="Cambria"/>
          <w:spacing w:val="12"/>
          <w:shd w:val="clear" w:color="auto" w:fill="DEEAF6"/>
        </w:rPr>
        <w:t>TAAHHÜT</w:t>
      </w:r>
      <w:r>
        <w:rPr>
          <w:rFonts w:ascii="Cambria" w:hAnsi="Cambria"/>
          <w:spacing w:val="12"/>
          <w:shd w:val="clear" w:color="auto" w:fill="DEEAF6"/>
        </w:rPr>
        <w:tab/>
      </w:r>
    </w:p>
    <w:p w:rsidR="00EC0631" w:rsidRDefault="0052606C">
      <w:pPr>
        <w:pStyle w:val="GvdeMetni"/>
        <w:spacing w:before="189" w:line="276" w:lineRule="auto"/>
        <w:ind w:left="193" w:right="271" w:firstLine="283"/>
        <w:jc w:val="both"/>
      </w:pPr>
      <w:r>
        <w:t>Afşin</w:t>
      </w:r>
      <w:r w:rsidR="000D3A23">
        <w:t xml:space="preserve"> Ticaret ve Sanayi Odası (‘‘Kurum’) tarafından, 6698 Sayılı Kişisel Verilerin Korunması Kanunu’nun (“KVK</w:t>
      </w:r>
      <w:r w:rsidR="000D3A23">
        <w:rPr>
          <w:spacing w:val="1"/>
        </w:rPr>
        <w:t xml:space="preserve"> </w:t>
      </w:r>
      <w:r w:rsidR="000D3A23">
        <w:t>Kanunu”) ilgili hükümlerine uygun olarak bilginize sunulan</w:t>
      </w:r>
      <w:r w:rsidR="000D3A23">
        <w:rPr>
          <w:spacing w:val="1"/>
        </w:rPr>
        <w:t xml:space="preserve"> </w:t>
      </w:r>
      <w:r w:rsidR="000D3A23">
        <w:t>Kişisel Verilerin Korunması Kanunu Kapsamında Genel</w:t>
      </w:r>
      <w:r w:rsidR="000D3A23">
        <w:rPr>
          <w:spacing w:val="1"/>
        </w:rPr>
        <w:t xml:space="preserve"> </w:t>
      </w:r>
      <w:r w:rsidR="000D3A23">
        <w:t>Aydınlatma</w:t>
      </w:r>
      <w:r w:rsidR="000D3A23">
        <w:rPr>
          <w:spacing w:val="-1"/>
        </w:rPr>
        <w:t xml:space="preserve"> </w:t>
      </w:r>
      <w:r w:rsidR="000D3A23">
        <w:t>Metni</w:t>
      </w:r>
      <w:r w:rsidR="000D3A23">
        <w:rPr>
          <w:spacing w:val="1"/>
        </w:rPr>
        <w:t xml:space="preserve"> </w:t>
      </w:r>
      <w:r w:rsidR="000D3A23">
        <w:t>ve</w:t>
      </w:r>
      <w:r w:rsidR="000D3A23">
        <w:rPr>
          <w:spacing w:val="-1"/>
        </w:rPr>
        <w:t xml:space="preserve"> </w:t>
      </w:r>
      <w:r w:rsidR="000D3A23">
        <w:t>Kurum Kişisel</w:t>
      </w:r>
      <w:r w:rsidR="000D3A23">
        <w:rPr>
          <w:spacing w:val="-1"/>
        </w:rPr>
        <w:t xml:space="preserve"> </w:t>
      </w:r>
      <w:r w:rsidR="000D3A23">
        <w:t>Verilerin</w:t>
      </w:r>
      <w:r w:rsidR="000D3A23">
        <w:rPr>
          <w:spacing w:val="-3"/>
        </w:rPr>
        <w:t xml:space="preserve"> </w:t>
      </w:r>
      <w:r w:rsidR="000D3A23">
        <w:t>Korunması</w:t>
      </w:r>
      <w:r w:rsidR="000D3A23">
        <w:rPr>
          <w:spacing w:val="1"/>
        </w:rPr>
        <w:t xml:space="preserve"> </w:t>
      </w:r>
      <w:r w:rsidR="000D3A23">
        <w:t>ve İşlenmesi</w:t>
      </w:r>
      <w:r w:rsidR="000D3A23">
        <w:rPr>
          <w:spacing w:val="-2"/>
        </w:rPr>
        <w:t xml:space="preserve"> </w:t>
      </w:r>
      <w:r w:rsidR="000D3A23">
        <w:t>Yönetmeliği</w:t>
      </w:r>
      <w:r w:rsidR="000D3A23">
        <w:rPr>
          <w:spacing w:val="-2"/>
        </w:rPr>
        <w:t xml:space="preserve"> </w:t>
      </w:r>
      <w:r w:rsidR="000D3A23">
        <w:t>çerçevesinde,</w:t>
      </w:r>
    </w:p>
    <w:p w:rsidR="00EC0631" w:rsidRDefault="00EC0631">
      <w:pPr>
        <w:pStyle w:val="GvdeMetni"/>
        <w:spacing w:before="7"/>
        <w:rPr>
          <w:sz w:val="17"/>
        </w:rPr>
      </w:pPr>
    </w:p>
    <w:p w:rsidR="00EC0631" w:rsidRDefault="000D3A23">
      <w:pPr>
        <w:pStyle w:val="GvdeMetni"/>
        <w:spacing w:line="276" w:lineRule="auto"/>
        <w:ind w:left="193" w:right="268" w:firstLine="283"/>
        <w:jc w:val="both"/>
      </w:pPr>
      <w:proofErr w:type="gramStart"/>
      <w:r>
        <w:rPr>
          <w:spacing w:val="-1"/>
        </w:rPr>
        <w:t>Kişisel</w:t>
      </w:r>
      <w:r>
        <w:rPr>
          <w:spacing w:val="-10"/>
        </w:rPr>
        <w:t xml:space="preserve"> </w:t>
      </w:r>
      <w:r>
        <w:rPr>
          <w:spacing w:val="-1"/>
        </w:rPr>
        <w:t>verilerinin</w:t>
      </w:r>
      <w:r>
        <w:rPr>
          <w:spacing w:val="-11"/>
        </w:rPr>
        <w:t xml:space="preserve"> </w:t>
      </w:r>
      <w:r>
        <w:rPr>
          <w:spacing w:val="-1"/>
        </w:rPr>
        <w:t>veri</w:t>
      </w:r>
      <w:r>
        <w:rPr>
          <w:spacing w:val="-7"/>
        </w:rPr>
        <w:t xml:space="preserve"> </w:t>
      </w:r>
      <w:r>
        <w:rPr>
          <w:spacing w:val="-1"/>
        </w:rPr>
        <w:t>sorumlusu</w:t>
      </w:r>
      <w:r>
        <w:rPr>
          <w:spacing w:val="-11"/>
        </w:rPr>
        <w:t xml:space="preserve"> </w:t>
      </w:r>
      <w:r>
        <w:rPr>
          <w:spacing w:val="-1"/>
        </w:rPr>
        <w:t>sıfatıyla</w:t>
      </w:r>
      <w:r>
        <w:rPr>
          <w:spacing w:val="-7"/>
        </w:rPr>
        <w:t xml:space="preserve"> </w:t>
      </w:r>
      <w:r>
        <w:t>kurum</w:t>
      </w:r>
      <w:r>
        <w:rPr>
          <w:spacing w:val="-11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gerekli</w:t>
      </w:r>
      <w:r>
        <w:rPr>
          <w:spacing w:val="-10"/>
        </w:rPr>
        <w:t xml:space="preserve"> </w:t>
      </w:r>
      <w:r>
        <w:t>güvenlik</w:t>
      </w:r>
      <w:r>
        <w:rPr>
          <w:spacing w:val="-11"/>
        </w:rPr>
        <w:t xml:space="preserve"> </w:t>
      </w:r>
      <w:r>
        <w:t>tedbirlerini</w:t>
      </w:r>
      <w:r>
        <w:rPr>
          <w:spacing w:val="-10"/>
        </w:rPr>
        <w:t xml:space="preserve"> </w:t>
      </w:r>
      <w:r>
        <w:t>aldırmak</w:t>
      </w:r>
      <w:r>
        <w:rPr>
          <w:spacing w:val="-11"/>
        </w:rPr>
        <w:t xml:space="preserve"> </w:t>
      </w:r>
      <w:r>
        <w:t>suretiyle</w:t>
      </w:r>
      <w:r>
        <w:rPr>
          <w:spacing w:val="-7"/>
        </w:rPr>
        <w:t xml:space="preserve"> </w:t>
      </w:r>
      <w:r>
        <w:t>yetkilendirdiği</w:t>
      </w:r>
      <w:r>
        <w:rPr>
          <w:spacing w:val="-7"/>
        </w:rPr>
        <w:t xml:space="preserve"> </w:t>
      </w:r>
      <w:r>
        <w:t>veri</w:t>
      </w:r>
      <w:r>
        <w:rPr>
          <w:spacing w:val="-48"/>
        </w:rPr>
        <w:t xml:space="preserve"> </w:t>
      </w:r>
      <w:r>
        <w:t>işleyenler tarafından; kurumun üyelerine sunmuş olduğu hizmetleri en iyi koşullar altında sağlayabilmesi, hizmetlerin</w:t>
      </w:r>
      <w:r>
        <w:rPr>
          <w:spacing w:val="1"/>
        </w:rPr>
        <w:t xml:space="preserve"> </w:t>
      </w:r>
      <w:r>
        <w:t>güvenilir ve kesintisiz bir şekilde verilebilmesi, üye memnuniyetinin en üst seviyeye çıkarılması, ödemelerin yapılması,</w:t>
      </w:r>
      <w:r>
        <w:rPr>
          <w:spacing w:val="1"/>
        </w:rPr>
        <w:t xml:space="preserve"> </w:t>
      </w:r>
      <w:r>
        <w:t>mezkûr hizmetlere ilişkin çeşitli işlemlerin yerine getirilmesi, operasyonların yürütülmesi ve geliştirilmesi, üyelerimizin</w:t>
      </w:r>
      <w:r>
        <w:rPr>
          <w:spacing w:val="1"/>
        </w:rPr>
        <w:t xml:space="preserve"> </w:t>
      </w:r>
      <w:r>
        <w:t>faaliyetlerimizden, eğitim programlarımızdan, toplantılarımızdan ve sair hizmetlerden haberdar edilmesi ve üyelerimize</w:t>
      </w:r>
      <w:r>
        <w:rPr>
          <w:spacing w:val="1"/>
        </w:rPr>
        <w:t xml:space="preserve"> </w:t>
      </w:r>
      <w:r>
        <w:t>akdedilen</w:t>
      </w:r>
      <w:r>
        <w:rPr>
          <w:spacing w:val="1"/>
        </w:rPr>
        <w:t xml:space="preserve"> </w:t>
      </w:r>
      <w:r>
        <w:t>sözleşmelerin</w:t>
      </w:r>
      <w:r>
        <w:rPr>
          <w:spacing w:val="1"/>
        </w:rPr>
        <w:t xml:space="preserve"> </w:t>
      </w:r>
      <w:r>
        <w:t>gereklerinin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amaçlarıyla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bilgilerinin,</w:t>
      </w:r>
      <w:r>
        <w:rPr>
          <w:spacing w:val="-5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bilgilerinin,</w:t>
      </w:r>
      <w:r>
        <w:rPr>
          <w:spacing w:val="-3"/>
        </w:rPr>
        <w:t xml:space="preserve"> </w:t>
      </w:r>
      <w:r>
        <w:t>iletişim</w:t>
      </w:r>
      <w:r>
        <w:rPr>
          <w:spacing w:val="-6"/>
        </w:rPr>
        <w:t xml:space="preserve"> </w:t>
      </w:r>
      <w:r>
        <w:t>bilgilerinin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sair</w:t>
      </w:r>
      <w:r>
        <w:rPr>
          <w:spacing w:val="-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verilerin;</w:t>
      </w:r>
      <w:r>
        <w:rPr>
          <w:spacing w:val="-6"/>
        </w:rPr>
        <w:t xml:space="preserve"> </w:t>
      </w:r>
      <w:r>
        <w:t>başta</w:t>
      </w:r>
      <w:r>
        <w:rPr>
          <w:spacing w:val="-3"/>
        </w:rPr>
        <w:t xml:space="preserve"> </w:t>
      </w:r>
      <w:r>
        <w:t>mevzuatta</w:t>
      </w:r>
      <w:r>
        <w:rPr>
          <w:spacing w:val="-5"/>
        </w:rPr>
        <w:t xml:space="preserve"> </w:t>
      </w:r>
      <w:r>
        <w:t>öngörülen</w:t>
      </w:r>
      <w:r>
        <w:rPr>
          <w:spacing w:val="-4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işlendikleri</w:t>
      </w:r>
      <w:r>
        <w:rPr>
          <w:spacing w:val="-5"/>
        </w:rPr>
        <w:t xml:space="preserve"> </w:t>
      </w:r>
      <w:r>
        <w:t>amaç</w:t>
      </w:r>
      <w:r>
        <w:rPr>
          <w:spacing w:val="-48"/>
        </w:rPr>
        <w:t xml:space="preserve"> </w:t>
      </w:r>
      <w:r>
        <w:rPr>
          <w:spacing w:val="-1"/>
        </w:rPr>
        <w:t>için</w:t>
      </w:r>
      <w:r>
        <w:rPr>
          <w:spacing w:val="-12"/>
        </w:rPr>
        <w:t xml:space="preserve"> </w:t>
      </w:r>
      <w:r>
        <w:rPr>
          <w:spacing w:val="-1"/>
        </w:rPr>
        <w:t>gerekli</w:t>
      </w:r>
      <w:r>
        <w:rPr>
          <w:spacing w:val="-10"/>
        </w:rPr>
        <w:t xml:space="preserve"> </w:t>
      </w:r>
      <w:r>
        <w:rPr>
          <w:spacing w:val="-1"/>
        </w:rPr>
        <w:t>olan</w:t>
      </w:r>
      <w:r>
        <w:rPr>
          <w:spacing w:val="-12"/>
        </w:rPr>
        <w:t xml:space="preserve"> </w:t>
      </w:r>
      <w:r>
        <w:rPr>
          <w:spacing w:val="-1"/>
        </w:rPr>
        <w:t>süre</w:t>
      </w:r>
      <w:r>
        <w:rPr>
          <w:spacing w:val="-8"/>
        </w:rPr>
        <w:t xml:space="preserve"> </w:t>
      </w:r>
      <w:r>
        <w:rPr>
          <w:spacing w:val="-1"/>
        </w:rPr>
        <w:t>kadar</w:t>
      </w:r>
      <w:r>
        <w:rPr>
          <w:spacing w:val="-7"/>
        </w:rPr>
        <w:t xml:space="preserve"> </w:t>
      </w:r>
      <w:r>
        <w:rPr>
          <w:spacing w:val="-1"/>
        </w:rPr>
        <w:t>muhafaza</w:t>
      </w:r>
      <w:r>
        <w:rPr>
          <w:spacing w:val="-9"/>
        </w:rPr>
        <w:t xml:space="preserve"> </w:t>
      </w:r>
      <w:r>
        <w:rPr>
          <w:spacing w:val="-1"/>
        </w:rPr>
        <w:t>edilme</w:t>
      </w:r>
      <w:r>
        <w:rPr>
          <w:spacing w:val="-10"/>
        </w:rPr>
        <w:t xml:space="preserve"> </w:t>
      </w:r>
      <w:r>
        <w:rPr>
          <w:spacing w:val="-1"/>
        </w:rPr>
        <w:t>ilkesi</w:t>
      </w:r>
      <w:r>
        <w:rPr>
          <w:spacing w:val="-10"/>
        </w:rPr>
        <w:t xml:space="preserve"> </w:t>
      </w:r>
      <w:r>
        <w:rPr>
          <w:spacing w:val="-1"/>
        </w:rPr>
        <w:t>olmak</w:t>
      </w:r>
      <w:r>
        <w:rPr>
          <w:spacing w:val="-12"/>
        </w:rPr>
        <w:t xml:space="preserve"> </w:t>
      </w:r>
      <w:r>
        <w:t>üzere</w:t>
      </w:r>
      <w:r>
        <w:rPr>
          <w:spacing w:val="-9"/>
        </w:rPr>
        <w:t xml:space="preserve"> </w:t>
      </w:r>
      <w:r>
        <w:t>6698</w:t>
      </w:r>
      <w:r>
        <w:rPr>
          <w:spacing w:val="-10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Kişisel</w:t>
      </w:r>
      <w:r>
        <w:rPr>
          <w:spacing w:val="-10"/>
        </w:rPr>
        <w:t xml:space="preserve"> </w:t>
      </w:r>
      <w:r>
        <w:t>Verilerin</w:t>
      </w:r>
      <w:r>
        <w:rPr>
          <w:spacing w:val="-11"/>
        </w:rPr>
        <w:t xml:space="preserve"> </w:t>
      </w:r>
      <w:r>
        <w:t>Korunması</w:t>
      </w:r>
      <w:r>
        <w:rPr>
          <w:spacing w:val="-11"/>
        </w:rPr>
        <w:t xml:space="preserve"> </w:t>
      </w:r>
      <w:r>
        <w:t>Kanunu’nun</w:t>
      </w:r>
      <w:r>
        <w:rPr>
          <w:spacing w:val="-11"/>
        </w:rPr>
        <w:t xml:space="preserve"> </w:t>
      </w:r>
      <w:r>
        <w:t>(“KVK</w:t>
      </w:r>
      <w:r>
        <w:rPr>
          <w:spacing w:val="1"/>
        </w:rPr>
        <w:t xml:space="preserve"> </w:t>
      </w:r>
      <w:r>
        <w:t>Kanunu”)</w:t>
      </w:r>
      <w:r>
        <w:rPr>
          <w:spacing w:val="-8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maddesinde</w:t>
      </w:r>
      <w:r>
        <w:rPr>
          <w:spacing w:val="-7"/>
        </w:rPr>
        <w:t xml:space="preserve"> </w:t>
      </w:r>
      <w:r>
        <w:t>ifade</w:t>
      </w:r>
      <w:r>
        <w:rPr>
          <w:spacing w:val="-7"/>
        </w:rPr>
        <w:t xml:space="preserve"> </w:t>
      </w:r>
      <w:r>
        <w:t>edilen</w:t>
      </w:r>
      <w:r>
        <w:rPr>
          <w:spacing w:val="-7"/>
        </w:rPr>
        <w:t xml:space="preserve"> </w:t>
      </w:r>
      <w:r>
        <w:t>genel</w:t>
      </w:r>
      <w:r>
        <w:rPr>
          <w:spacing w:val="-8"/>
        </w:rPr>
        <w:t xml:space="preserve"> </w:t>
      </w:r>
      <w:r>
        <w:t>ilkelere</w:t>
      </w:r>
      <w:r>
        <w:rPr>
          <w:spacing w:val="-5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işlenebileceğini;</w:t>
      </w:r>
      <w:r>
        <w:rPr>
          <w:spacing w:val="-8"/>
        </w:rPr>
        <w:t xml:space="preserve"> </w:t>
      </w:r>
      <w:r>
        <w:t>elde</w:t>
      </w:r>
      <w:r>
        <w:rPr>
          <w:spacing w:val="-7"/>
        </w:rPr>
        <w:t xml:space="preserve"> </w:t>
      </w:r>
      <w:r>
        <w:t>edilebileceğini,</w:t>
      </w:r>
      <w:r>
        <w:rPr>
          <w:spacing w:val="-5"/>
        </w:rPr>
        <w:t xml:space="preserve"> </w:t>
      </w:r>
      <w:r>
        <w:t>kaydedilebileceğini,</w:t>
      </w:r>
      <w:r>
        <w:rPr>
          <w:spacing w:val="-48"/>
        </w:rPr>
        <w:t xml:space="preserve"> </w:t>
      </w:r>
      <w:r>
        <w:t>işlenme amacıyla uygun süre zarfında fiziksel veya elektronik ortamda güvenli bir şekilde depolanabileceğini, muhafaza</w:t>
      </w:r>
      <w:r>
        <w:rPr>
          <w:spacing w:val="1"/>
        </w:rPr>
        <w:t xml:space="preserve"> </w:t>
      </w:r>
      <w:r>
        <w:t>edilebileceğini,</w:t>
      </w:r>
      <w:r>
        <w:rPr>
          <w:spacing w:val="1"/>
        </w:rPr>
        <w:t xml:space="preserve"> </w:t>
      </w:r>
      <w:r>
        <w:t>değiştirilebileceğini,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düzenlenebileceğini,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açıklanabileceğini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aktarılabileceğini,</w:t>
      </w:r>
      <w:r>
        <w:rPr>
          <w:spacing w:val="1"/>
        </w:rPr>
        <w:t xml:space="preserve"> </w:t>
      </w:r>
      <w:r>
        <w:t>devralınabileceğini,</w:t>
      </w:r>
      <w:r>
        <w:rPr>
          <w:spacing w:val="1"/>
        </w:rPr>
        <w:t xml:space="preserve"> </w:t>
      </w:r>
      <w:r>
        <w:t>sınıflandırılabileceğini,</w:t>
      </w:r>
      <w:r>
        <w:rPr>
          <w:spacing w:val="1"/>
        </w:rPr>
        <w:t xml:space="preserve"> </w:t>
      </w:r>
      <w:r>
        <w:t>işlenebileceğini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kullanılmasının</w:t>
      </w:r>
      <w:r>
        <w:rPr>
          <w:spacing w:val="1"/>
        </w:rPr>
        <w:t xml:space="preserve"> </w:t>
      </w:r>
      <w:r>
        <w:t>engellenebileceğini;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bilgilendirildiğimi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rızam</w:t>
      </w:r>
      <w:r>
        <w:rPr>
          <w:spacing w:val="-4"/>
        </w:rPr>
        <w:t xml:space="preserve"> </w:t>
      </w:r>
      <w:r>
        <w:t>bulunduğunu kabul, beyan</w:t>
      </w:r>
      <w:r>
        <w:rPr>
          <w:spacing w:val="-1"/>
        </w:rPr>
        <w:t xml:space="preserve"> </w:t>
      </w:r>
      <w:r>
        <w:t>ve taahhüt</w:t>
      </w:r>
      <w:r>
        <w:rPr>
          <w:spacing w:val="-2"/>
        </w:rPr>
        <w:t xml:space="preserve"> </w:t>
      </w:r>
      <w:r>
        <w:t>ederim.</w:t>
      </w:r>
      <w:proofErr w:type="gramEnd"/>
    </w:p>
    <w:p w:rsidR="00EC0631" w:rsidRDefault="00EC0631">
      <w:pPr>
        <w:pStyle w:val="GvdeMetni"/>
        <w:spacing w:before="4"/>
        <w:rPr>
          <w:sz w:val="17"/>
        </w:rPr>
      </w:pPr>
    </w:p>
    <w:p w:rsidR="00EC0631" w:rsidRDefault="000D3A23">
      <w:pPr>
        <w:pStyle w:val="GvdeMetni"/>
        <w:spacing w:before="1" w:line="276" w:lineRule="auto"/>
        <w:ind w:left="193" w:right="274" w:firstLine="283"/>
        <w:jc w:val="both"/>
      </w:pPr>
      <w:proofErr w:type="gramStart"/>
      <w:r>
        <w:t>İşbu kişisel verilerimin, yukarıda belirtilen amaçlarla bağlı kalmak kaydıyla, kurum tarafından; kurum çalışanlarına,</w:t>
      </w:r>
      <w:r>
        <w:rPr>
          <w:spacing w:val="1"/>
        </w:rPr>
        <w:t xml:space="preserve"> </w:t>
      </w:r>
      <w:r>
        <w:t>görevlilerine, kanunen yetkili kamu kurum ve kuruluşlarına, faaliyetlerini yürütebilmek amacıyla, hukuki zorunluluklar ve</w:t>
      </w:r>
      <w:r>
        <w:rPr>
          <w:spacing w:val="1"/>
        </w:rPr>
        <w:t xml:space="preserve"> </w:t>
      </w:r>
      <w:r>
        <w:t>yasal sınırlamalar çerçevesinde bağımsız denetim şirketlerine, anket şirketlerine, tarafıma verilecek hizmetlerin ve/veya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çalıştığı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ortaklarına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sağlayıcılarına</w:t>
      </w:r>
      <w:r>
        <w:rPr>
          <w:spacing w:val="1"/>
        </w:rPr>
        <w:t xml:space="preserve"> </w:t>
      </w:r>
      <w:r>
        <w:t>aktarılabileceğini</w:t>
      </w:r>
      <w:r>
        <w:rPr>
          <w:spacing w:val="1"/>
        </w:rPr>
        <w:t xml:space="preserve"> </w:t>
      </w:r>
      <w:r>
        <w:t>ve bu</w:t>
      </w:r>
      <w:r>
        <w:rPr>
          <w:spacing w:val="1"/>
        </w:rPr>
        <w:t xml:space="preserve"> </w:t>
      </w:r>
      <w:r>
        <w:t>hususta açık</w:t>
      </w:r>
      <w:r>
        <w:rPr>
          <w:spacing w:val="-3"/>
        </w:rPr>
        <w:t xml:space="preserve"> </w:t>
      </w:r>
      <w:r>
        <w:t>rızam</w:t>
      </w:r>
      <w:r>
        <w:rPr>
          <w:spacing w:val="-4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ve beyan</w:t>
      </w:r>
      <w:r>
        <w:rPr>
          <w:spacing w:val="-2"/>
        </w:rPr>
        <w:t xml:space="preserve"> </w:t>
      </w:r>
      <w:r>
        <w:t>ederim.</w:t>
      </w:r>
      <w:proofErr w:type="gramEnd"/>
    </w:p>
    <w:p w:rsidR="00EC0631" w:rsidRDefault="00EC0631">
      <w:pPr>
        <w:pStyle w:val="GvdeMetni"/>
        <w:spacing w:before="4"/>
        <w:rPr>
          <w:sz w:val="17"/>
        </w:rPr>
      </w:pPr>
    </w:p>
    <w:p w:rsidR="00EC0631" w:rsidRDefault="000D3A23">
      <w:pPr>
        <w:pStyle w:val="GvdeMetni"/>
        <w:spacing w:line="276" w:lineRule="auto"/>
        <w:ind w:left="193" w:right="266" w:firstLine="283"/>
        <w:jc w:val="both"/>
      </w:pPr>
      <w:proofErr w:type="gramStart"/>
      <w:r>
        <w:t>Bununla birlikte, KVK Kanunu’nun 11.maddesi ve ilgili mevzuat uyarınca; kuruma başvurarak kendimle ilgili; kişisel</w:t>
      </w:r>
      <w:r>
        <w:rPr>
          <w:spacing w:val="1"/>
        </w:rPr>
        <w:t xml:space="preserve"> </w:t>
      </w:r>
      <w:r>
        <w:t>veri işlenip işlenmediğini öğrenme, kişisel verilerim işlenmişse buna ilişkin bilgi talep etme, kişisel verilerimin işlenme</w:t>
      </w:r>
      <w:r>
        <w:rPr>
          <w:spacing w:val="1"/>
        </w:rPr>
        <w:t xml:space="preserve"> </w:t>
      </w:r>
      <w:r>
        <w:t>amacını ve bunların amacına uygun kullanılıp kullanılmadığını öğrenme, yurt içinde veya yurt dışında kişisel verilerin</w:t>
      </w:r>
      <w:r>
        <w:rPr>
          <w:spacing w:val="1"/>
        </w:rPr>
        <w:t xml:space="preserve"> </w:t>
      </w:r>
      <w:r>
        <w:t>aktarıldığı üçüncü kişileri bilme, kişisel verilerin eksik veya yanlış işlenmiş olması hâlinde bunların düzeltilmesini isteme,</w:t>
      </w:r>
      <w:r>
        <w:rPr>
          <w:spacing w:val="1"/>
        </w:rPr>
        <w:t xml:space="preserve"> </w:t>
      </w:r>
      <w:r>
        <w:t>işbu verilerin işlenmesini gerektiren sebeplerin ortadan kalkması hâlinde kişisel verilerimin silinmesini veya yok edilmesini</w:t>
      </w:r>
      <w:r>
        <w:rPr>
          <w:spacing w:val="-47"/>
        </w:rPr>
        <w:t xml:space="preserve"> </w:t>
      </w:r>
      <w:r>
        <w:t>isteme,</w:t>
      </w:r>
      <w:r>
        <w:rPr>
          <w:spacing w:val="-5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düzeltme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silinme</w:t>
      </w:r>
      <w:r>
        <w:rPr>
          <w:spacing w:val="-5"/>
        </w:rPr>
        <w:t xml:space="preserve"> </w:t>
      </w:r>
      <w:r>
        <w:t>taleplerinin</w:t>
      </w:r>
      <w:r>
        <w:rPr>
          <w:spacing w:val="-6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</w:t>
      </w:r>
      <w:r>
        <w:rPr>
          <w:spacing w:val="-7"/>
        </w:rPr>
        <w:t xml:space="preserve"> </w:t>
      </w:r>
      <w:r>
        <w:t>aktarıldığı</w:t>
      </w:r>
      <w:r>
        <w:rPr>
          <w:spacing w:val="-5"/>
        </w:rPr>
        <w:t xml:space="preserve"> </w:t>
      </w:r>
      <w:r>
        <w:t>üçüncü</w:t>
      </w:r>
      <w:r>
        <w:rPr>
          <w:spacing w:val="-7"/>
        </w:rPr>
        <w:t xml:space="preserve"> </w:t>
      </w:r>
      <w:r>
        <w:t>kişilere</w:t>
      </w:r>
      <w:r>
        <w:rPr>
          <w:spacing w:val="-4"/>
        </w:rPr>
        <w:t xml:space="preserve"> </w:t>
      </w:r>
      <w:r>
        <w:t>bildirilmesini</w:t>
      </w:r>
      <w:r>
        <w:rPr>
          <w:spacing w:val="-6"/>
        </w:rPr>
        <w:t xml:space="preserve"> </w:t>
      </w:r>
      <w:r>
        <w:t>isteme,</w:t>
      </w:r>
      <w:r>
        <w:rPr>
          <w:spacing w:val="-5"/>
        </w:rPr>
        <w:t xml:space="preserve"> </w:t>
      </w:r>
      <w:r>
        <w:t>işlenen</w:t>
      </w:r>
      <w:r>
        <w:rPr>
          <w:spacing w:val="-6"/>
        </w:rPr>
        <w:t xml:space="preserve"> </w:t>
      </w:r>
      <w:r>
        <w:t>verilerin</w:t>
      </w:r>
      <w:r>
        <w:rPr>
          <w:spacing w:val="-48"/>
        </w:rPr>
        <w:t xml:space="preserve"> </w:t>
      </w:r>
      <w:r>
        <w:t>münhasıran</w:t>
      </w:r>
      <w:r>
        <w:rPr>
          <w:spacing w:val="-9"/>
        </w:rPr>
        <w:t xml:space="preserve"> </w:t>
      </w:r>
      <w:r>
        <w:t>otomatik</w:t>
      </w:r>
      <w:r>
        <w:rPr>
          <w:spacing w:val="-6"/>
        </w:rPr>
        <w:t xml:space="preserve"> </w:t>
      </w:r>
      <w:r>
        <w:t>sistemler</w:t>
      </w:r>
      <w:r>
        <w:rPr>
          <w:spacing w:val="-7"/>
        </w:rPr>
        <w:t xml:space="preserve"> </w:t>
      </w:r>
      <w:r>
        <w:t>vasıtasıyla</w:t>
      </w:r>
      <w:r>
        <w:rPr>
          <w:spacing w:val="-7"/>
        </w:rPr>
        <w:t xml:space="preserve"> </w:t>
      </w:r>
      <w:r>
        <w:t>analiz</w:t>
      </w:r>
      <w:r>
        <w:rPr>
          <w:spacing w:val="-8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suretiyle</w:t>
      </w:r>
      <w:r>
        <w:rPr>
          <w:spacing w:val="-5"/>
        </w:rPr>
        <w:t xml:space="preserve"> </w:t>
      </w:r>
      <w:r>
        <w:t>kendi</w:t>
      </w:r>
      <w:r>
        <w:rPr>
          <w:spacing w:val="-7"/>
        </w:rPr>
        <w:t xml:space="preserve"> </w:t>
      </w:r>
      <w:r>
        <w:t>aleyhime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sonucun</w:t>
      </w:r>
      <w:r>
        <w:rPr>
          <w:spacing w:val="-9"/>
        </w:rPr>
        <w:t xml:space="preserve"> </w:t>
      </w:r>
      <w:r>
        <w:t>ortaya</w:t>
      </w:r>
      <w:r>
        <w:rPr>
          <w:spacing w:val="-6"/>
        </w:rPr>
        <w:t xml:space="preserve"> </w:t>
      </w:r>
      <w:r>
        <w:t>çıkmasına</w:t>
      </w:r>
      <w:r>
        <w:rPr>
          <w:spacing w:val="-5"/>
        </w:rPr>
        <w:t xml:space="preserve"> </w:t>
      </w:r>
      <w:r>
        <w:t>itiraz</w:t>
      </w:r>
      <w:r>
        <w:rPr>
          <w:spacing w:val="-6"/>
        </w:rPr>
        <w:t xml:space="preserve"> </w:t>
      </w:r>
      <w:r>
        <w:t>etme,</w:t>
      </w:r>
      <w:r>
        <w:rPr>
          <w:spacing w:val="-48"/>
        </w:rPr>
        <w:t xml:space="preserve"> </w:t>
      </w:r>
      <w:r>
        <w:t>kişisel verilerimin kanuna aykırı olarak işlenmesi sebebiyle zarara uğraması</w:t>
      </w:r>
      <w:r>
        <w:rPr>
          <w:spacing w:val="1"/>
        </w:rPr>
        <w:t xml:space="preserve"> </w:t>
      </w:r>
      <w:r>
        <w:t>hâlinde zararın giderilmesini talep etme</w:t>
      </w:r>
      <w:r>
        <w:rPr>
          <w:spacing w:val="1"/>
        </w:rPr>
        <w:t xml:space="preserve"> </w:t>
      </w:r>
      <w:r>
        <w:t>haklarımın</w:t>
      </w:r>
      <w:r>
        <w:rPr>
          <w:spacing w:val="-9"/>
        </w:rPr>
        <w:t xml:space="preserve"> </w:t>
      </w:r>
      <w:r>
        <w:t>olduğunu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hakları</w:t>
      </w:r>
      <w:r>
        <w:rPr>
          <w:spacing w:val="-7"/>
        </w:rPr>
        <w:t xml:space="preserve"> </w:t>
      </w:r>
      <w:r>
        <w:t>kullanmak</w:t>
      </w:r>
      <w:r>
        <w:rPr>
          <w:spacing w:val="-8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kimliğimi</w:t>
      </w:r>
      <w:r>
        <w:rPr>
          <w:spacing w:val="-5"/>
        </w:rPr>
        <w:t xml:space="preserve"> </w:t>
      </w:r>
      <w:r>
        <w:t>tespit</w:t>
      </w:r>
      <w:r>
        <w:rPr>
          <w:spacing w:val="-7"/>
        </w:rPr>
        <w:t xml:space="preserve"> </w:t>
      </w:r>
      <w:r>
        <w:t>edici</w:t>
      </w:r>
      <w:r>
        <w:rPr>
          <w:spacing w:val="-8"/>
        </w:rPr>
        <w:t xml:space="preserve"> </w:t>
      </w:r>
      <w:r>
        <w:t>gerekli</w:t>
      </w:r>
      <w:r>
        <w:rPr>
          <w:spacing w:val="-7"/>
        </w:rPr>
        <w:t xml:space="preserve"> </w:t>
      </w:r>
      <w:r>
        <w:t>bilgiler</w:t>
      </w:r>
      <w:r>
        <w:rPr>
          <w:spacing w:val="-6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kullanmayı</w:t>
      </w:r>
      <w:r>
        <w:rPr>
          <w:spacing w:val="-7"/>
        </w:rPr>
        <w:t xml:space="preserve"> </w:t>
      </w:r>
      <w:r>
        <w:t>talep</w:t>
      </w:r>
      <w:r>
        <w:rPr>
          <w:spacing w:val="-6"/>
        </w:rPr>
        <w:t xml:space="preserve"> </w:t>
      </w:r>
      <w:r>
        <w:t>ettiğim</w:t>
      </w:r>
      <w:r>
        <w:rPr>
          <w:spacing w:val="-8"/>
        </w:rPr>
        <w:t xml:space="preserve"> </w:t>
      </w:r>
      <w:r>
        <w:t>hakkıma</w:t>
      </w:r>
      <w:r>
        <w:rPr>
          <w:spacing w:val="-47"/>
        </w:rPr>
        <w:t xml:space="preserve"> </w:t>
      </w:r>
      <w:r>
        <w:t xml:space="preserve">yönelik açıklamaları da içeren talebimi </w:t>
      </w:r>
      <w:hyperlink r:id="rId9" w:history="1">
        <w:r w:rsidR="008359E3" w:rsidRPr="00345336">
          <w:rPr>
            <w:rStyle w:val="Kpr"/>
          </w:rPr>
          <w:t>https://afsintso.org.tr/</w:t>
        </w:r>
      </w:hyperlink>
      <w:r w:rsidR="008359E3">
        <w:t xml:space="preserve"> </w:t>
      </w:r>
      <w:r>
        <w:t>adresindeki formu doldurarak ve formun imzalı bir</w:t>
      </w:r>
      <w:r>
        <w:rPr>
          <w:spacing w:val="1"/>
        </w:rPr>
        <w:t xml:space="preserve"> </w:t>
      </w:r>
      <w:r>
        <w:t xml:space="preserve">nüshasını </w:t>
      </w:r>
      <w:r w:rsidR="008359E3" w:rsidRPr="008359E3">
        <w:rPr>
          <w:i/>
          <w:u w:val="single"/>
        </w:rPr>
        <w:t xml:space="preserve">Beyceğiz Mahallesi </w:t>
      </w:r>
      <w:proofErr w:type="spellStart"/>
      <w:r w:rsidR="008359E3" w:rsidRPr="008359E3">
        <w:rPr>
          <w:i/>
          <w:u w:val="single"/>
        </w:rPr>
        <w:t>Köşoğlu</w:t>
      </w:r>
      <w:proofErr w:type="spellEnd"/>
      <w:r w:rsidR="008359E3" w:rsidRPr="008359E3">
        <w:rPr>
          <w:i/>
          <w:u w:val="single"/>
        </w:rPr>
        <w:t xml:space="preserve"> Caddesi Numara 11 Afşin/ Kahramanmaraş</w:t>
      </w:r>
      <w:r w:rsidR="008359E3">
        <w:rPr>
          <w:i/>
          <w:u w:val="single"/>
        </w:rPr>
        <w:t xml:space="preserve"> </w:t>
      </w:r>
      <w:r>
        <w:t xml:space="preserve">adresinde bulunan </w:t>
      </w:r>
      <w:r w:rsidR="008359E3">
        <w:t>Afşin</w:t>
      </w:r>
      <w:r>
        <w:t xml:space="preserve"> Ticaret ve Sanayi</w:t>
      </w:r>
      <w:r>
        <w:rPr>
          <w:spacing w:val="1"/>
        </w:rPr>
        <w:t xml:space="preserve"> </w:t>
      </w:r>
      <w:r>
        <w:t>Odası’na kimliğimi tespit edici belgeler ile bizzat elden iletme yahut noter kanalıyla veya KVK Kanunu’nda belirtilen diğer</w:t>
      </w:r>
      <w:r>
        <w:rPr>
          <w:spacing w:val="-47"/>
        </w:rPr>
        <w:t xml:space="preserve"> </w:t>
      </w:r>
      <w:r>
        <w:t>yöntemler</w:t>
      </w:r>
      <w:proofErr w:type="gramEnd"/>
      <w:r>
        <w:t xml:space="preserve"> ile iletme</w:t>
      </w:r>
      <w:r>
        <w:rPr>
          <w:spacing w:val="3"/>
        </w:rPr>
        <w:t xml:space="preserve"> </w:t>
      </w:r>
      <w:r>
        <w:t>hakkına</w:t>
      </w:r>
      <w:r>
        <w:rPr>
          <w:spacing w:val="-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olduğumu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EC0631" w:rsidRDefault="00EC0631">
      <w:pPr>
        <w:pStyle w:val="GvdeMetni"/>
        <w:spacing w:before="4"/>
        <w:rPr>
          <w:sz w:val="14"/>
        </w:rPr>
      </w:pPr>
    </w:p>
    <w:p w:rsidR="00EC0631" w:rsidRDefault="000D3A23">
      <w:pPr>
        <w:pStyle w:val="GvdeMetni"/>
        <w:tabs>
          <w:tab w:val="left" w:pos="10205"/>
        </w:tabs>
        <w:spacing w:before="99"/>
        <w:ind w:left="104"/>
        <w:rPr>
          <w:rFonts w:ascii="Cambria" w:hAnsi="Cambria"/>
        </w:rPr>
      </w:pPr>
      <w:r>
        <w:rPr>
          <w:w w:val="99"/>
          <w:shd w:val="clear" w:color="auto" w:fill="DEEAF6"/>
        </w:rPr>
        <w:t xml:space="preserve"> </w:t>
      </w:r>
      <w:r>
        <w:rPr>
          <w:spacing w:val="-11"/>
          <w:shd w:val="clear" w:color="auto" w:fill="DEEAF6"/>
        </w:rPr>
        <w:t xml:space="preserve"> </w:t>
      </w:r>
      <w:r>
        <w:rPr>
          <w:rFonts w:ascii="Cambria" w:hAnsi="Cambria"/>
          <w:spacing w:val="12"/>
          <w:shd w:val="clear" w:color="auto" w:fill="DEEAF6"/>
        </w:rPr>
        <w:t>ÜYELERİN</w:t>
      </w:r>
      <w:r>
        <w:rPr>
          <w:rFonts w:ascii="Cambria" w:hAnsi="Cambria"/>
          <w:spacing w:val="32"/>
          <w:shd w:val="clear" w:color="auto" w:fill="DEEAF6"/>
        </w:rPr>
        <w:t xml:space="preserve"> </w:t>
      </w:r>
      <w:r>
        <w:rPr>
          <w:rFonts w:ascii="Cambria" w:hAnsi="Cambria"/>
          <w:spacing w:val="12"/>
          <w:shd w:val="clear" w:color="auto" w:fill="DEEAF6"/>
        </w:rPr>
        <w:t>İŞLENEN</w:t>
      </w:r>
      <w:r>
        <w:rPr>
          <w:rFonts w:ascii="Cambria" w:hAnsi="Cambria"/>
          <w:spacing w:val="32"/>
          <w:shd w:val="clear" w:color="auto" w:fill="DEEAF6"/>
        </w:rPr>
        <w:t xml:space="preserve"> </w:t>
      </w:r>
      <w:r>
        <w:rPr>
          <w:rFonts w:ascii="Cambria" w:hAnsi="Cambria"/>
          <w:spacing w:val="12"/>
          <w:shd w:val="clear" w:color="auto" w:fill="DEEAF6"/>
        </w:rPr>
        <w:t>KİŞİSEL</w:t>
      </w:r>
      <w:r>
        <w:rPr>
          <w:rFonts w:ascii="Cambria" w:hAnsi="Cambria"/>
          <w:spacing w:val="29"/>
          <w:shd w:val="clear" w:color="auto" w:fill="DEEAF6"/>
        </w:rPr>
        <w:t xml:space="preserve"> </w:t>
      </w:r>
      <w:r>
        <w:rPr>
          <w:rFonts w:ascii="Cambria" w:hAnsi="Cambria"/>
          <w:spacing w:val="13"/>
          <w:shd w:val="clear" w:color="auto" w:fill="DEEAF6"/>
        </w:rPr>
        <w:t>VERİLERİ</w:t>
      </w:r>
      <w:r>
        <w:rPr>
          <w:rFonts w:ascii="Cambria" w:hAnsi="Cambria"/>
          <w:spacing w:val="13"/>
          <w:shd w:val="clear" w:color="auto" w:fill="DEEAF6"/>
        </w:rPr>
        <w:tab/>
      </w:r>
    </w:p>
    <w:p w:rsidR="00EC0631" w:rsidRDefault="00EC0631">
      <w:pPr>
        <w:pStyle w:val="GvdeMetni"/>
        <w:spacing w:before="4"/>
        <w:rPr>
          <w:rFonts w:ascii="Cambria"/>
          <w:sz w:val="8"/>
        </w:rPr>
      </w:pPr>
    </w:p>
    <w:tbl>
      <w:tblPr>
        <w:tblStyle w:val="TableNormal"/>
        <w:tblW w:w="0" w:type="auto"/>
        <w:tblInd w:w="2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945"/>
      </w:tblGrid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42"/>
              <w:ind w:left="1861" w:right="1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Kategorisi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42"/>
              <w:ind w:left="1625" w:right="16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Saklama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İmha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Süresi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Kimlik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1619" w:right="161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İletişim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1619" w:right="161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Hukuki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1619" w:right="161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7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Müşteri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1619" w:right="161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Mekan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5"/>
              <w:ind w:left="1623" w:right="16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1ay</w:t>
            </w:r>
          </w:p>
        </w:tc>
      </w:tr>
    </w:tbl>
    <w:p w:rsidR="00EC0631" w:rsidRDefault="00EC0631">
      <w:pPr>
        <w:jc w:val="center"/>
        <w:rPr>
          <w:rFonts w:ascii="Calibri"/>
          <w:sz w:val="18"/>
        </w:rPr>
        <w:sectPr w:rsidR="00EC0631">
          <w:footerReference w:type="default" r:id="rId10"/>
          <w:type w:val="continuous"/>
          <w:pgSz w:w="11910" w:h="16840"/>
          <w:pgMar w:top="540" w:right="720" w:bottom="1100" w:left="800" w:header="708" w:footer="90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84"/>
        <w:gridCol w:w="2169"/>
        <w:gridCol w:w="2228"/>
      </w:tblGrid>
      <w:tr w:rsidR="008359E3" w:rsidTr="008359E3">
        <w:trPr>
          <w:trHeight w:val="344"/>
        </w:trPr>
        <w:tc>
          <w:tcPr>
            <w:tcW w:w="5384" w:type="dxa"/>
            <w:vMerge w:val="restart"/>
          </w:tcPr>
          <w:p w:rsidR="008359E3" w:rsidRDefault="008359E3" w:rsidP="00CF05E7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090E9720" wp14:editId="0FC84CEB">
                  <wp:extent cx="3282286" cy="1228299"/>
                  <wp:effectExtent l="0" t="0" r="0" b="0"/>
                  <wp:docPr id="10" name="Resim 10" descr="E:\YAPILAN HABERLER\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APILAN HABERLER\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27" cy="123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2228" w:type="dxa"/>
          </w:tcPr>
          <w:p w:rsidR="008359E3" w:rsidRDefault="008359E3" w:rsidP="00CF05E7"/>
        </w:tc>
      </w:tr>
      <w:tr w:rsidR="008359E3" w:rsidTr="008359E3">
        <w:trPr>
          <w:trHeight w:val="345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YAYIN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228" w:type="dxa"/>
          </w:tcPr>
          <w:p w:rsidR="008359E3" w:rsidRDefault="008359E3" w:rsidP="00CF05E7"/>
        </w:tc>
      </w:tr>
      <w:tr w:rsidR="008359E3" w:rsidTr="008359E3">
        <w:trPr>
          <w:trHeight w:val="279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REVİZYON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228" w:type="dxa"/>
          </w:tcPr>
          <w:p w:rsidR="008359E3" w:rsidRDefault="008359E3" w:rsidP="00CF05E7"/>
        </w:tc>
      </w:tr>
      <w:tr w:rsidR="008359E3" w:rsidTr="008359E3">
        <w:trPr>
          <w:trHeight w:val="129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REVİZYON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228" w:type="dxa"/>
          </w:tcPr>
          <w:p w:rsidR="008359E3" w:rsidRDefault="008359E3" w:rsidP="00CF05E7"/>
        </w:tc>
      </w:tr>
      <w:tr w:rsidR="008359E3" w:rsidTr="008359E3">
        <w:trPr>
          <w:trHeight w:val="533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4397" w:type="dxa"/>
            <w:gridSpan w:val="2"/>
            <w:vAlign w:val="center"/>
          </w:tcPr>
          <w:p w:rsidR="008359E3" w:rsidRPr="00D16E31" w:rsidRDefault="008359E3" w:rsidP="00CF05E7">
            <w:pPr>
              <w:jc w:val="center"/>
              <w:rPr>
                <w:sz w:val="32"/>
                <w:szCs w:val="32"/>
              </w:rPr>
            </w:pPr>
            <w:r w:rsidRPr="00D16E31">
              <w:rPr>
                <w:b/>
                <w:sz w:val="32"/>
                <w:szCs w:val="32"/>
              </w:rPr>
              <w:t>AÇIK</w:t>
            </w:r>
            <w:r w:rsidRPr="00D16E31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RIZA</w:t>
            </w:r>
            <w:r w:rsidRPr="00D16E31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BEYAN</w:t>
            </w:r>
            <w:r w:rsidRPr="00D16E31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FORMU</w:t>
            </w:r>
          </w:p>
        </w:tc>
      </w:tr>
    </w:tbl>
    <w:p w:rsidR="00EC0631" w:rsidRDefault="00F85F45">
      <w:pPr>
        <w:pStyle w:val="GvdeMetni"/>
        <w:spacing w:before="6"/>
        <w:rPr>
          <w:rFonts w:ascii="Cambria"/>
        </w:rPr>
      </w:pPr>
      <w:r>
        <w:pict>
          <v:group id="_x0000_s1026" style="position:absolute;margin-left:45.25pt;margin-top:182.05pt;width:505.1pt;height:19.45pt;z-index:15729664;mso-position-horizontal-relative:page;mso-position-vertical-relative:page" coordorigin="905,3641" coordsize="10102,389">
            <v:shape id="_x0000_s1028" style="position:absolute;left:904;top:3641;width:10102;height:389" coordorigin="905,3641" coordsize="10102,389" path="m11006,3641r-60,l965,3641r-60,l905,3701r,269l905,4030r60,l10946,4030r60,l11006,3970r,-269l11006,3641xe" fillcolor="#deeaf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4;top:3641;width:10102;height:389" filled="f" stroked="f">
              <v:textbox inset="0,0,0,0">
                <w:txbxContent>
                  <w:p w:rsidR="00EC0631" w:rsidRDefault="000D3A23">
                    <w:pPr>
                      <w:spacing w:before="59"/>
                      <w:ind w:left="88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12"/>
                        <w:sz w:val="20"/>
                      </w:rPr>
                      <w:t>ÜYELERE</w:t>
                    </w:r>
                    <w:r>
                      <w:rPr>
                        <w:rFonts w:ascii="Cambria" w:hAnsi="Cambria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0"/>
                        <w:sz w:val="20"/>
                      </w:rPr>
                      <w:t>AİT</w:t>
                    </w:r>
                    <w:r>
                      <w:rPr>
                        <w:rFonts w:ascii="Cambria" w:hAnsi="Cambria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  <w:sz w:val="20"/>
                      </w:rPr>
                      <w:t>KİŞİSEL</w:t>
                    </w:r>
                    <w:r>
                      <w:rPr>
                        <w:rFonts w:ascii="Cambria" w:hAnsi="Cambria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  <w:sz w:val="20"/>
                      </w:rPr>
                      <w:t>VERİLER</w:t>
                    </w:r>
                    <w:r>
                      <w:rPr>
                        <w:rFonts w:ascii="Cambria" w:hAnsi="Cambria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3"/>
                        <w:sz w:val="20"/>
                      </w:rPr>
                      <w:t>AŞAĞIDAKİ</w:t>
                    </w:r>
                    <w:r>
                      <w:rPr>
                        <w:rFonts w:ascii="Cambria" w:hAnsi="Cambria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  <w:sz w:val="20"/>
                      </w:rPr>
                      <w:t>AMAÇLAR</w:t>
                    </w:r>
                    <w:r>
                      <w:rPr>
                        <w:rFonts w:ascii="Cambria" w:hAnsi="Cambria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3"/>
                        <w:sz w:val="20"/>
                      </w:rPr>
                      <w:t>DOĞRULTUSUNDA</w:t>
                    </w:r>
                    <w:r>
                      <w:rPr>
                        <w:rFonts w:ascii="Cambria" w:hAnsi="Cambria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4"/>
                        <w:sz w:val="20"/>
                      </w:rPr>
                      <w:t>İŞLENMEKTEDİR.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2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945"/>
      </w:tblGrid>
      <w:tr w:rsidR="00EC0631">
        <w:trPr>
          <w:trHeight w:val="277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İşlem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22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Finans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5"/>
              <w:ind w:left="22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Deneyim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22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  <w:tr w:rsidR="00EC0631">
        <w:trPr>
          <w:trHeight w:val="275"/>
        </w:trPr>
        <w:tc>
          <w:tcPr>
            <w:tcW w:w="4818" w:type="dxa"/>
          </w:tcPr>
          <w:p w:rsidR="00EC0631" w:rsidRDefault="000D3A2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Görsel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İşitsel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Kayıtlar</w:t>
            </w:r>
          </w:p>
        </w:tc>
        <w:tc>
          <w:tcPr>
            <w:tcW w:w="4945" w:type="dxa"/>
          </w:tcPr>
          <w:p w:rsidR="00EC0631" w:rsidRDefault="000D3A23">
            <w:pPr>
              <w:pStyle w:val="TableParagraph"/>
              <w:spacing w:before="27"/>
              <w:ind w:left="22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Süresiz</w:t>
            </w:r>
          </w:p>
        </w:tc>
      </w:tr>
    </w:tbl>
    <w:p w:rsidR="00EC0631" w:rsidRDefault="00EC0631">
      <w:pPr>
        <w:pStyle w:val="GvdeMetni"/>
        <w:rPr>
          <w:rFonts w:ascii="Cambria"/>
        </w:rPr>
      </w:pPr>
    </w:p>
    <w:tbl>
      <w:tblPr>
        <w:tblStyle w:val="TableNormal"/>
        <w:tblW w:w="0" w:type="auto"/>
        <w:tblInd w:w="1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371"/>
      </w:tblGrid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Faaliyetlerin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9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Finans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Mekan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Denetim/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Soruşturma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İstihbarat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İletişim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Kaynakları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Denetimi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İyileştirilmesine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Önerilerin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Sürekliliğinin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Müşteri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Memnuniyetine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Aktivitelerin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Organizasyon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Reklam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Kampanya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Promosyon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Saklama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Arşiv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Aktivitelerinin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Sözleşme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Sponsorluk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Stratejik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Şikayetlerin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Tedarik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Ücret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Politikasının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Ürün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Yürütülmesi</w:t>
            </w:r>
          </w:p>
        </w:tc>
      </w:tr>
      <w:tr w:rsidR="0061441F" w:rsidTr="0053132A">
        <w:trPr>
          <w:trHeight w:val="265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Operasyonlarının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</w:p>
        </w:tc>
      </w:tr>
      <w:tr w:rsidR="0061441F" w:rsidTr="0053132A">
        <w:trPr>
          <w:trHeight w:val="268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Yetkili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Kuruluşlara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61441F" w:rsidTr="0053132A">
        <w:trPr>
          <w:trHeight w:val="266"/>
        </w:trPr>
        <w:tc>
          <w:tcPr>
            <w:tcW w:w="41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371" w:type="dxa"/>
          </w:tcPr>
          <w:p w:rsidR="0061441F" w:rsidRDefault="0061441F" w:rsidP="0053132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Ziyaretçi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Kayıtlarının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Takibi</w:t>
            </w:r>
          </w:p>
        </w:tc>
      </w:tr>
    </w:tbl>
    <w:p w:rsidR="00EC0631" w:rsidRDefault="00EC0631">
      <w:pPr>
        <w:pStyle w:val="GvdeMetni"/>
        <w:spacing w:before="8" w:after="1"/>
        <w:rPr>
          <w:rFonts w:ascii="Cambria"/>
          <w:sz w:val="21"/>
        </w:rPr>
      </w:pPr>
    </w:p>
    <w:p w:rsidR="00EC0631" w:rsidRDefault="000D3A23">
      <w:pPr>
        <w:pStyle w:val="GvdeMetni"/>
        <w:tabs>
          <w:tab w:val="left" w:pos="10205"/>
        </w:tabs>
        <w:spacing w:before="160"/>
        <w:ind w:left="104"/>
        <w:rPr>
          <w:rFonts w:ascii="Cambria" w:hAnsi="Cambria"/>
        </w:rPr>
      </w:pPr>
      <w:r>
        <w:rPr>
          <w:w w:val="99"/>
          <w:shd w:val="clear" w:color="auto" w:fill="DEEAF6"/>
        </w:rPr>
        <w:t xml:space="preserve"> </w:t>
      </w:r>
      <w:r>
        <w:rPr>
          <w:spacing w:val="-11"/>
          <w:shd w:val="clear" w:color="auto" w:fill="DEEAF6"/>
        </w:rPr>
        <w:t xml:space="preserve"> </w:t>
      </w:r>
      <w:r>
        <w:rPr>
          <w:rFonts w:ascii="Cambria" w:hAnsi="Cambria"/>
          <w:spacing w:val="12"/>
          <w:shd w:val="clear" w:color="auto" w:fill="DEEAF6"/>
        </w:rPr>
        <w:t>KİŞİSEL</w:t>
      </w:r>
      <w:r>
        <w:rPr>
          <w:rFonts w:ascii="Cambria" w:hAnsi="Cambria"/>
          <w:spacing w:val="27"/>
          <w:shd w:val="clear" w:color="auto" w:fill="DEEAF6"/>
        </w:rPr>
        <w:t xml:space="preserve"> </w:t>
      </w:r>
      <w:r>
        <w:rPr>
          <w:rFonts w:ascii="Cambria" w:hAnsi="Cambria"/>
          <w:spacing w:val="13"/>
          <w:shd w:val="clear" w:color="auto" w:fill="DEEAF6"/>
        </w:rPr>
        <w:t>VERİLERİN</w:t>
      </w:r>
      <w:r>
        <w:rPr>
          <w:rFonts w:ascii="Cambria" w:hAnsi="Cambria"/>
          <w:spacing w:val="25"/>
          <w:shd w:val="clear" w:color="auto" w:fill="DEEAF6"/>
        </w:rPr>
        <w:t xml:space="preserve"> </w:t>
      </w:r>
      <w:r>
        <w:rPr>
          <w:rFonts w:ascii="Cambria" w:hAnsi="Cambria"/>
          <w:spacing w:val="14"/>
          <w:shd w:val="clear" w:color="auto" w:fill="DEEAF6"/>
        </w:rPr>
        <w:t>AKTARILMASI</w:t>
      </w:r>
      <w:r>
        <w:rPr>
          <w:rFonts w:ascii="Cambria" w:hAnsi="Cambria"/>
          <w:spacing w:val="14"/>
          <w:shd w:val="clear" w:color="auto" w:fill="DEEAF6"/>
        </w:rPr>
        <w:tab/>
      </w:r>
    </w:p>
    <w:p w:rsidR="00EC0631" w:rsidRDefault="00EC0631">
      <w:pPr>
        <w:pStyle w:val="GvdeMetni"/>
        <w:spacing w:before="8"/>
        <w:rPr>
          <w:rFonts w:ascii="Cambria"/>
          <w:sz w:val="29"/>
        </w:rPr>
      </w:pPr>
    </w:p>
    <w:p w:rsidR="00EC0631" w:rsidRDefault="000D3A23">
      <w:pPr>
        <w:pStyle w:val="GvdeMetni"/>
        <w:spacing w:before="91"/>
        <w:ind w:left="193" w:right="265"/>
        <w:jc w:val="both"/>
      </w:pPr>
      <w:r>
        <w:rPr>
          <w:spacing w:val="-1"/>
        </w:rPr>
        <w:t>“Kişisel</w:t>
      </w:r>
      <w:r>
        <w:rPr>
          <w:spacing w:val="-9"/>
        </w:rPr>
        <w:t xml:space="preserve"> </w:t>
      </w:r>
      <w:r>
        <w:rPr>
          <w:spacing w:val="-1"/>
        </w:rPr>
        <w:t>Verilerin</w:t>
      </w:r>
      <w:r>
        <w:rPr>
          <w:spacing w:val="-10"/>
        </w:rPr>
        <w:t xml:space="preserve"> </w:t>
      </w:r>
      <w:r>
        <w:t>Korunması</w:t>
      </w:r>
      <w:r>
        <w:rPr>
          <w:spacing w:val="-8"/>
        </w:rPr>
        <w:t xml:space="preserve"> </w:t>
      </w:r>
      <w:r>
        <w:t>Kanunu”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8’e</w:t>
      </w:r>
      <w:r>
        <w:rPr>
          <w:spacing w:val="-10"/>
        </w:rPr>
        <w:t xml:space="preserve"> </w:t>
      </w:r>
      <w:r>
        <w:t>göre,</w:t>
      </w:r>
      <w:r>
        <w:rPr>
          <w:spacing w:val="-10"/>
        </w:rPr>
        <w:t xml:space="preserve"> </w:t>
      </w:r>
      <w:r>
        <w:t>kişisel</w:t>
      </w:r>
      <w:r>
        <w:rPr>
          <w:spacing w:val="-10"/>
        </w:rPr>
        <w:t xml:space="preserve"> </w:t>
      </w:r>
      <w:r>
        <w:t>verileriniz,</w:t>
      </w:r>
      <w:r>
        <w:rPr>
          <w:spacing w:val="-10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kişinin</w:t>
      </w:r>
      <w:r>
        <w:rPr>
          <w:spacing w:val="-12"/>
        </w:rPr>
        <w:t xml:space="preserve"> </w:t>
      </w:r>
      <w:r>
        <w:t>açık</w:t>
      </w:r>
      <w:r>
        <w:rPr>
          <w:spacing w:val="-12"/>
        </w:rPr>
        <w:t xml:space="preserve"> </w:t>
      </w:r>
      <w:r>
        <w:t>rızası</w:t>
      </w:r>
      <w:r>
        <w:rPr>
          <w:spacing w:val="-11"/>
        </w:rPr>
        <w:t xml:space="preserve"> </w:t>
      </w:r>
      <w:r>
        <w:t>olmaksızın</w:t>
      </w:r>
      <w:r>
        <w:rPr>
          <w:spacing w:val="-10"/>
        </w:rPr>
        <w:t xml:space="preserve"> </w:t>
      </w:r>
      <w:r>
        <w:t>üçüncü</w:t>
      </w:r>
      <w:r>
        <w:rPr>
          <w:spacing w:val="-12"/>
        </w:rPr>
        <w:t xml:space="preserve"> </w:t>
      </w:r>
      <w:r>
        <w:t>kişilere</w:t>
      </w:r>
      <w:r>
        <w:rPr>
          <w:spacing w:val="-47"/>
        </w:rPr>
        <w:t xml:space="preserve"> </w:t>
      </w:r>
      <w:r>
        <w:t>aktarılamaz.</w:t>
      </w:r>
    </w:p>
    <w:p w:rsidR="00EC0631" w:rsidRDefault="000D3A23">
      <w:pPr>
        <w:pStyle w:val="GvdeMetni"/>
        <w:spacing w:before="60"/>
        <w:ind w:left="193" w:right="266"/>
        <w:jc w:val="both"/>
      </w:pPr>
      <w:r>
        <w:t>Kişisel</w:t>
      </w:r>
      <w:r>
        <w:rPr>
          <w:spacing w:val="-6"/>
        </w:rPr>
        <w:t xml:space="preserve"> </w:t>
      </w:r>
      <w:r>
        <w:t>veriler;</w:t>
      </w:r>
      <w:r>
        <w:rPr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sahibinin</w:t>
      </w:r>
      <w:r>
        <w:rPr>
          <w:spacing w:val="-7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rızası</w:t>
      </w:r>
      <w:r>
        <w:rPr>
          <w:spacing w:val="-5"/>
        </w:rPr>
        <w:t xml:space="preserve"> </w:t>
      </w:r>
      <w:r>
        <w:t>aranmaksızın</w:t>
      </w:r>
      <w:r>
        <w:rPr>
          <w:spacing w:val="-3"/>
        </w:rPr>
        <w:t xml:space="preserve"> </w:t>
      </w:r>
      <w:r>
        <w:t>işlenebildiği</w:t>
      </w:r>
      <w:r>
        <w:rPr>
          <w:spacing w:val="-6"/>
        </w:rPr>
        <w:t xml:space="preserve"> </w:t>
      </w:r>
      <w:r>
        <w:t>hallerde</w:t>
      </w:r>
      <w:r>
        <w:rPr>
          <w:spacing w:val="-4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rıza</w:t>
      </w:r>
      <w:r>
        <w:rPr>
          <w:spacing w:val="-4"/>
        </w:rPr>
        <w:t xml:space="preserve"> </w:t>
      </w:r>
      <w:r>
        <w:t>aranmaksızın</w:t>
      </w:r>
      <w:r>
        <w:rPr>
          <w:spacing w:val="-4"/>
        </w:rPr>
        <w:t xml:space="preserve"> </w:t>
      </w:r>
      <w:r>
        <w:t>üçüncü</w:t>
      </w:r>
      <w:r>
        <w:rPr>
          <w:spacing w:val="-6"/>
        </w:rPr>
        <w:t xml:space="preserve"> </w:t>
      </w:r>
      <w:r>
        <w:t>kişilere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aktarılabilir.</w:t>
      </w:r>
      <w:r>
        <w:rPr>
          <w:spacing w:val="-6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yeterli</w:t>
      </w:r>
      <w:r>
        <w:rPr>
          <w:spacing w:val="-9"/>
        </w:rPr>
        <w:t xml:space="preserve"> </w:t>
      </w:r>
      <w:r>
        <w:t>önlemler</w:t>
      </w:r>
      <w:r>
        <w:rPr>
          <w:spacing w:val="-7"/>
        </w:rPr>
        <w:t xml:space="preserve"> </w:t>
      </w:r>
      <w:r>
        <w:t>alınmak</w:t>
      </w:r>
      <w:r>
        <w:rPr>
          <w:spacing w:val="-10"/>
        </w:rPr>
        <w:t xml:space="preserve"> </w:t>
      </w:r>
      <w:r>
        <w:t>kaydıyla,</w:t>
      </w:r>
      <w:r>
        <w:rPr>
          <w:spacing w:val="-5"/>
        </w:rPr>
        <w:t xml:space="preserve"> </w:t>
      </w:r>
      <w:r>
        <w:t>kişiler</w:t>
      </w:r>
      <w:r>
        <w:rPr>
          <w:spacing w:val="-8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yetkili</w:t>
      </w:r>
      <w:r>
        <w:rPr>
          <w:spacing w:val="-6"/>
        </w:rPr>
        <w:t xml:space="preserve"> </w:t>
      </w:r>
      <w:r>
        <w:t>kurum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kuruluşlar</w:t>
      </w:r>
      <w:r>
        <w:rPr>
          <w:spacing w:val="-8"/>
        </w:rPr>
        <w:t xml:space="preserve"> </w:t>
      </w:r>
      <w:r>
        <w:t>tarafından</w:t>
      </w:r>
      <w:r>
        <w:rPr>
          <w:spacing w:val="-9"/>
        </w:rPr>
        <w:t xml:space="preserve"> </w:t>
      </w:r>
      <w:r>
        <w:t>ilgilinin</w:t>
      </w:r>
      <w:r>
        <w:rPr>
          <w:spacing w:val="-2"/>
        </w:rPr>
        <w:t xml:space="preserve"> </w:t>
      </w:r>
      <w:r>
        <w:t>açık</w:t>
      </w:r>
      <w:r>
        <w:rPr>
          <w:spacing w:val="-48"/>
        </w:rPr>
        <w:t xml:space="preserve"> </w:t>
      </w:r>
      <w:r>
        <w:t>rızası</w:t>
      </w:r>
      <w:r>
        <w:rPr>
          <w:spacing w:val="-2"/>
        </w:rPr>
        <w:t xml:space="preserve"> </w:t>
      </w:r>
      <w:r>
        <w:t>aranmaksızın</w:t>
      </w:r>
      <w:r>
        <w:rPr>
          <w:spacing w:val="-1"/>
        </w:rPr>
        <w:t xml:space="preserve"> </w:t>
      </w:r>
      <w:r>
        <w:t>aktarılabilir.</w:t>
      </w:r>
    </w:p>
    <w:p w:rsidR="00EC0631" w:rsidRDefault="00EC0631">
      <w:pPr>
        <w:jc w:val="both"/>
        <w:sectPr w:rsidR="00EC0631">
          <w:pgSz w:w="11910" w:h="16840"/>
          <w:pgMar w:top="540" w:right="720" w:bottom="1100" w:left="800" w:header="0" w:footer="90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84"/>
        <w:gridCol w:w="2169"/>
        <w:gridCol w:w="2370"/>
      </w:tblGrid>
      <w:tr w:rsidR="008359E3" w:rsidTr="008359E3">
        <w:trPr>
          <w:trHeight w:val="344"/>
        </w:trPr>
        <w:tc>
          <w:tcPr>
            <w:tcW w:w="5384" w:type="dxa"/>
            <w:vMerge w:val="restart"/>
          </w:tcPr>
          <w:p w:rsidR="008359E3" w:rsidRDefault="008359E3" w:rsidP="00CF05E7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765437E6" wp14:editId="17F16A38">
                  <wp:extent cx="3282286" cy="1228299"/>
                  <wp:effectExtent l="0" t="0" r="0" b="0"/>
                  <wp:docPr id="12" name="Resim 12" descr="E:\YAPILAN HABERLER\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APILAN HABERLER\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27" cy="123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2370" w:type="dxa"/>
          </w:tcPr>
          <w:p w:rsidR="008359E3" w:rsidRDefault="008359E3" w:rsidP="00CF05E7"/>
        </w:tc>
      </w:tr>
      <w:tr w:rsidR="008359E3" w:rsidTr="008359E3">
        <w:trPr>
          <w:trHeight w:val="345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YAYIN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370" w:type="dxa"/>
          </w:tcPr>
          <w:p w:rsidR="008359E3" w:rsidRDefault="008359E3" w:rsidP="00CF05E7"/>
        </w:tc>
      </w:tr>
      <w:tr w:rsidR="008359E3" w:rsidTr="008359E3">
        <w:trPr>
          <w:trHeight w:val="279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REVİZYON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2370" w:type="dxa"/>
          </w:tcPr>
          <w:p w:rsidR="008359E3" w:rsidRDefault="008359E3" w:rsidP="00CF05E7"/>
        </w:tc>
      </w:tr>
      <w:tr w:rsidR="008359E3" w:rsidTr="008359E3">
        <w:trPr>
          <w:trHeight w:val="129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2169" w:type="dxa"/>
            <w:vAlign w:val="center"/>
          </w:tcPr>
          <w:p w:rsidR="008359E3" w:rsidRDefault="008359E3" w:rsidP="00CF05E7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REVİZYON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370" w:type="dxa"/>
          </w:tcPr>
          <w:p w:rsidR="008359E3" w:rsidRDefault="008359E3" w:rsidP="00CF05E7"/>
        </w:tc>
      </w:tr>
      <w:tr w:rsidR="008359E3" w:rsidTr="008359E3">
        <w:trPr>
          <w:trHeight w:val="533"/>
        </w:trPr>
        <w:tc>
          <w:tcPr>
            <w:tcW w:w="5384" w:type="dxa"/>
            <w:vMerge/>
          </w:tcPr>
          <w:p w:rsidR="008359E3" w:rsidRDefault="008359E3" w:rsidP="00CF05E7"/>
        </w:tc>
        <w:tc>
          <w:tcPr>
            <w:tcW w:w="4539" w:type="dxa"/>
            <w:gridSpan w:val="2"/>
            <w:vAlign w:val="center"/>
          </w:tcPr>
          <w:p w:rsidR="008359E3" w:rsidRPr="00D16E31" w:rsidRDefault="008359E3" w:rsidP="00CF05E7">
            <w:pPr>
              <w:jc w:val="center"/>
              <w:rPr>
                <w:sz w:val="32"/>
                <w:szCs w:val="32"/>
              </w:rPr>
            </w:pPr>
            <w:r w:rsidRPr="00D16E31">
              <w:rPr>
                <w:b/>
                <w:sz w:val="32"/>
                <w:szCs w:val="32"/>
              </w:rPr>
              <w:t>AÇIK</w:t>
            </w:r>
            <w:r w:rsidRPr="00D16E31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RIZA</w:t>
            </w:r>
            <w:r w:rsidRPr="00D16E31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BEYAN</w:t>
            </w:r>
            <w:r w:rsidRPr="00D16E31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D16E31">
              <w:rPr>
                <w:b/>
                <w:sz w:val="32"/>
                <w:szCs w:val="32"/>
              </w:rPr>
              <w:t>FORMU</w:t>
            </w:r>
          </w:p>
        </w:tc>
      </w:tr>
    </w:tbl>
    <w:p w:rsidR="00EC0631" w:rsidRDefault="00EC0631">
      <w:pPr>
        <w:pStyle w:val="GvdeMetni"/>
        <w:spacing w:before="5"/>
        <w:rPr>
          <w:sz w:val="12"/>
        </w:rPr>
      </w:pPr>
    </w:p>
    <w:p w:rsidR="00EC0631" w:rsidRDefault="000D3A23">
      <w:pPr>
        <w:pStyle w:val="GvdeMetni"/>
        <w:spacing w:before="91"/>
        <w:ind w:left="193"/>
        <w:jc w:val="both"/>
      </w:pPr>
      <w:r>
        <w:t>Kişisel</w:t>
      </w:r>
      <w:r>
        <w:rPr>
          <w:spacing w:val="-5"/>
        </w:rPr>
        <w:t xml:space="preserve"> </w:t>
      </w:r>
      <w:r>
        <w:t>verilerin</w:t>
      </w:r>
      <w:r>
        <w:rPr>
          <w:spacing w:val="-4"/>
        </w:rPr>
        <w:t xml:space="preserve"> </w:t>
      </w:r>
      <w:r>
        <w:t>aktarılmasına</w:t>
      </w:r>
      <w:r>
        <w:rPr>
          <w:spacing w:val="-1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kanunlarda yer</w:t>
      </w:r>
      <w:r>
        <w:rPr>
          <w:spacing w:val="-3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hükümler</w:t>
      </w:r>
      <w:r>
        <w:rPr>
          <w:spacing w:val="-2"/>
        </w:rPr>
        <w:t xml:space="preserve"> </w:t>
      </w:r>
      <w:r>
        <w:t>saklıdır.</w:t>
      </w:r>
    </w:p>
    <w:p w:rsidR="00EC0631" w:rsidRDefault="000D3A23">
      <w:pPr>
        <w:pStyle w:val="GvdeMetni"/>
        <w:spacing w:before="60"/>
        <w:ind w:left="193" w:right="275"/>
        <w:jc w:val="both"/>
      </w:pPr>
      <w:r>
        <w:t>Kişisel verileriniz “Üyelere Ait Kişisel Verilerin İşlenme Amaçları” başlığında tanımlanan amaçların yerine getirilmesi</w:t>
      </w:r>
      <w:r>
        <w:rPr>
          <w:spacing w:val="1"/>
        </w:rPr>
        <w:t xml:space="preserve"> </w:t>
      </w:r>
      <w:r>
        <w:t>kapsamında;</w:t>
      </w:r>
    </w:p>
    <w:p w:rsidR="00EC0631" w:rsidRDefault="000D3A23">
      <w:pPr>
        <w:pStyle w:val="ListeParagraf"/>
        <w:numPr>
          <w:ilvl w:val="0"/>
          <w:numId w:val="1"/>
        </w:numPr>
        <w:tabs>
          <w:tab w:val="left" w:pos="478"/>
        </w:tabs>
        <w:spacing w:before="61"/>
        <w:ind w:right="275"/>
        <w:rPr>
          <w:sz w:val="20"/>
        </w:rPr>
      </w:pPr>
      <w:r>
        <w:rPr>
          <w:sz w:val="20"/>
        </w:rPr>
        <w:t>Bağlı bulunduğumuz Türkiye Odalar ve Borsalar Birliğine, Türkiye Odalar ve Borsalar Birliğine bağlı diğer oda ve</w:t>
      </w:r>
      <w:r>
        <w:rPr>
          <w:spacing w:val="1"/>
          <w:sz w:val="20"/>
        </w:rPr>
        <w:t xml:space="preserve"> </w:t>
      </w:r>
      <w:r>
        <w:rPr>
          <w:sz w:val="20"/>
        </w:rPr>
        <w:t>borsalara, Bağlı</w:t>
      </w:r>
      <w:r>
        <w:rPr>
          <w:spacing w:val="-2"/>
          <w:sz w:val="20"/>
        </w:rPr>
        <w:t xml:space="preserve"> </w:t>
      </w:r>
      <w:r>
        <w:rPr>
          <w:sz w:val="20"/>
        </w:rPr>
        <w:t>ortaklıklarımıza ve/veya</w:t>
      </w:r>
      <w:r>
        <w:rPr>
          <w:spacing w:val="-1"/>
          <w:sz w:val="20"/>
        </w:rPr>
        <w:t xml:space="preserve"> </w:t>
      </w:r>
      <w:r>
        <w:rPr>
          <w:sz w:val="20"/>
        </w:rPr>
        <w:t>doğrudan/dolaylı</w:t>
      </w:r>
      <w:r>
        <w:rPr>
          <w:spacing w:val="1"/>
          <w:sz w:val="20"/>
        </w:rPr>
        <w:t xml:space="preserve"> </w:t>
      </w:r>
      <w:r>
        <w:rPr>
          <w:sz w:val="20"/>
        </w:rPr>
        <w:t>yurtiçi/yurt</w:t>
      </w:r>
      <w:r>
        <w:rPr>
          <w:spacing w:val="-1"/>
          <w:sz w:val="20"/>
        </w:rPr>
        <w:t xml:space="preserve"> </w:t>
      </w:r>
      <w:r>
        <w:rPr>
          <w:sz w:val="20"/>
        </w:rPr>
        <w:t>dışı</w:t>
      </w:r>
      <w:r>
        <w:rPr>
          <w:spacing w:val="-2"/>
          <w:sz w:val="20"/>
        </w:rPr>
        <w:t xml:space="preserve"> </w:t>
      </w:r>
      <w:r>
        <w:rPr>
          <w:sz w:val="20"/>
        </w:rPr>
        <w:t>iştiraklerimize;</w:t>
      </w:r>
    </w:p>
    <w:p w:rsidR="00EC0631" w:rsidRDefault="008359E3">
      <w:pPr>
        <w:pStyle w:val="ListeParagraf"/>
        <w:numPr>
          <w:ilvl w:val="0"/>
          <w:numId w:val="1"/>
        </w:numPr>
        <w:tabs>
          <w:tab w:val="left" w:pos="478"/>
        </w:tabs>
        <w:rPr>
          <w:sz w:val="20"/>
        </w:rPr>
      </w:pPr>
      <w:r>
        <w:rPr>
          <w:sz w:val="20"/>
        </w:rPr>
        <w:t>Afşin</w:t>
      </w:r>
      <w:r w:rsidR="000D3A23">
        <w:rPr>
          <w:spacing w:val="-9"/>
          <w:sz w:val="20"/>
        </w:rPr>
        <w:t xml:space="preserve"> </w:t>
      </w:r>
      <w:r w:rsidR="000D3A23">
        <w:rPr>
          <w:sz w:val="20"/>
        </w:rPr>
        <w:t>Ticaret</w:t>
      </w:r>
      <w:r w:rsidR="000D3A23">
        <w:rPr>
          <w:spacing w:val="-8"/>
          <w:sz w:val="20"/>
        </w:rPr>
        <w:t xml:space="preserve"> </w:t>
      </w:r>
      <w:r w:rsidR="000D3A23">
        <w:rPr>
          <w:sz w:val="20"/>
        </w:rPr>
        <w:t>ve</w:t>
      </w:r>
      <w:r w:rsidR="000D3A23">
        <w:rPr>
          <w:spacing w:val="-7"/>
          <w:sz w:val="20"/>
        </w:rPr>
        <w:t xml:space="preserve"> </w:t>
      </w:r>
      <w:r w:rsidR="000D3A23">
        <w:rPr>
          <w:sz w:val="20"/>
        </w:rPr>
        <w:t>Sanayi</w:t>
      </w:r>
      <w:r w:rsidR="000D3A23">
        <w:rPr>
          <w:spacing w:val="-8"/>
          <w:sz w:val="20"/>
        </w:rPr>
        <w:t xml:space="preserve"> </w:t>
      </w:r>
      <w:r w:rsidR="000D3A23">
        <w:rPr>
          <w:sz w:val="20"/>
        </w:rPr>
        <w:t>Odası</w:t>
      </w:r>
      <w:r w:rsidR="000D3A23">
        <w:rPr>
          <w:spacing w:val="-7"/>
          <w:sz w:val="20"/>
        </w:rPr>
        <w:t xml:space="preserve"> </w:t>
      </w:r>
      <w:r w:rsidR="000D3A23">
        <w:rPr>
          <w:sz w:val="20"/>
        </w:rPr>
        <w:t>olarak</w:t>
      </w:r>
      <w:r w:rsidR="000D3A23">
        <w:rPr>
          <w:spacing w:val="-9"/>
          <w:sz w:val="20"/>
        </w:rPr>
        <w:t xml:space="preserve"> </w:t>
      </w:r>
      <w:r w:rsidR="000D3A23">
        <w:rPr>
          <w:sz w:val="20"/>
        </w:rPr>
        <w:t>faaliyetlerimizi</w:t>
      </w:r>
      <w:r w:rsidR="000D3A23">
        <w:rPr>
          <w:spacing w:val="-5"/>
          <w:sz w:val="20"/>
        </w:rPr>
        <w:t xml:space="preserve"> </w:t>
      </w:r>
      <w:r w:rsidR="000D3A23">
        <w:rPr>
          <w:sz w:val="20"/>
        </w:rPr>
        <w:t>yürütmek</w:t>
      </w:r>
      <w:r w:rsidR="000D3A23">
        <w:rPr>
          <w:spacing w:val="-6"/>
          <w:sz w:val="20"/>
        </w:rPr>
        <w:t xml:space="preserve"> </w:t>
      </w:r>
      <w:r w:rsidR="000D3A23">
        <w:rPr>
          <w:sz w:val="20"/>
        </w:rPr>
        <w:t>üzere</w:t>
      </w:r>
      <w:r w:rsidR="000D3A23">
        <w:rPr>
          <w:spacing w:val="-7"/>
          <w:sz w:val="20"/>
        </w:rPr>
        <w:t xml:space="preserve"> </w:t>
      </w:r>
      <w:r w:rsidR="000D3A23">
        <w:rPr>
          <w:sz w:val="20"/>
        </w:rPr>
        <w:t>sözleşme</w:t>
      </w:r>
      <w:r w:rsidR="000D3A23">
        <w:rPr>
          <w:spacing w:val="-7"/>
          <w:sz w:val="20"/>
        </w:rPr>
        <w:t xml:space="preserve"> </w:t>
      </w:r>
      <w:r w:rsidR="000D3A23">
        <w:rPr>
          <w:sz w:val="20"/>
        </w:rPr>
        <w:t>ile</w:t>
      </w:r>
      <w:r w:rsidR="000D3A23">
        <w:rPr>
          <w:spacing w:val="-8"/>
          <w:sz w:val="20"/>
        </w:rPr>
        <w:t xml:space="preserve"> </w:t>
      </w:r>
      <w:r w:rsidR="000D3A23">
        <w:rPr>
          <w:sz w:val="20"/>
        </w:rPr>
        <w:t>hizmet</w:t>
      </w:r>
      <w:r w:rsidR="000D3A23">
        <w:rPr>
          <w:spacing w:val="-5"/>
          <w:sz w:val="20"/>
        </w:rPr>
        <w:t xml:space="preserve"> </w:t>
      </w:r>
      <w:r w:rsidR="000D3A23">
        <w:rPr>
          <w:sz w:val="20"/>
        </w:rPr>
        <w:t>aldığımız,</w:t>
      </w:r>
      <w:r w:rsidR="000D3A23">
        <w:rPr>
          <w:spacing w:val="-7"/>
          <w:sz w:val="20"/>
        </w:rPr>
        <w:t xml:space="preserve"> </w:t>
      </w:r>
      <w:r w:rsidR="000D3A23">
        <w:rPr>
          <w:sz w:val="20"/>
        </w:rPr>
        <w:t>işbirliği</w:t>
      </w:r>
      <w:r w:rsidR="000D3A23">
        <w:rPr>
          <w:spacing w:val="-6"/>
          <w:sz w:val="20"/>
        </w:rPr>
        <w:t xml:space="preserve"> </w:t>
      </w:r>
      <w:r w:rsidR="000D3A23">
        <w:rPr>
          <w:sz w:val="20"/>
        </w:rPr>
        <w:t>yaptığımız,</w:t>
      </w:r>
      <w:r w:rsidR="000D3A23">
        <w:rPr>
          <w:spacing w:val="-48"/>
          <w:sz w:val="20"/>
        </w:rPr>
        <w:t xml:space="preserve"> </w:t>
      </w:r>
      <w:r w:rsidR="000D3A23">
        <w:rPr>
          <w:sz w:val="20"/>
        </w:rPr>
        <w:t>her türlü kişisel verilerin muhafazası, yetkisiz erişimlerin önlenmesi ve hukuka aykırı olarak işlenmelerinin önlenmesi</w:t>
      </w:r>
      <w:r w:rsidR="000D3A23">
        <w:rPr>
          <w:spacing w:val="1"/>
          <w:sz w:val="20"/>
        </w:rPr>
        <w:t xml:space="preserve"> </w:t>
      </w:r>
      <w:r w:rsidR="000D3A23">
        <w:rPr>
          <w:sz w:val="20"/>
        </w:rPr>
        <w:t>gibi kurum güvenliği tedbirlerinin alınmasında bizimle müşterek ve müteselsil sorumlu olan, yurtiçi/yurt dışı kuruluşlar</w:t>
      </w:r>
      <w:r w:rsidR="000D3A23">
        <w:rPr>
          <w:spacing w:val="1"/>
          <w:sz w:val="20"/>
        </w:rPr>
        <w:t xml:space="preserve"> </w:t>
      </w:r>
      <w:r w:rsidR="000D3A23">
        <w:rPr>
          <w:sz w:val="20"/>
        </w:rPr>
        <w:t>ve</w:t>
      </w:r>
      <w:r w:rsidR="000D3A23">
        <w:rPr>
          <w:spacing w:val="-1"/>
          <w:sz w:val="20"/>
        </w:rPr>
        <w:t xml:space="preserve"> </w:t>
      </w:r>
      <w:r w:rsidR="000D3A23">
        <w:rPr>
          <w:sz w:val="20"/>
        </w:rPr>
        <w:t>tedarikçilerimize;</w:t>
      </w:r>
    </w:p>
    <w:p w:rsidR="00EC0631" w:rsidRDefault="000D3A23">
      <w:pPr>
        <w:pStyle w:val="GvdeMetni"/>
        <w:spacing w:before="61"/>
        <w:ind w:left="193" w:right="279" w:firstLine="50"/>
        <w:jc w:val="both"/>
      </w:pPr>
      <w:r>
        <w:t xml:space="preserve">“Kişisel Verilerin Korunması </w:t>
      </w:r>
      <w:proofErr w:type="spellStart"/>
      <w:r>
        <w:t>Kanunu”nun</w:t>
      </w:r>
      <w:proofErr w:type="spellEnd"/>
      <w:r>
        <w:t xml:space="preserve"> 8. ve 9. maddelerinde belirtilen kişisel veri işleme şartları ve amaçları ile sınırlı</w:t>
      </w:r>
      <w:r>
        <w:rPr>
          <w:spacing w:val="-47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aktarılabilir.</w:t>
      </w:r>
    </w:p>
    <w:p w:rsidR="00EC0631" w:rsidRDefault="000D3A23">
      <w:pPr>
        <w:pStyle w:val="GvdeMetni"/>
        <w:tabs>
          <w:tab w:val="left" w:pos="10205"/>
        </w:tabs>
        <w:spacing w:before="165"/>
        <w:ind w:left="104"/>
        <w:rPr>
          <w:rFonts w:ascii="Cambria" w:hAnsi="Cambria"/>
        </w:rPr>
      </w:pPr>
      <w:r>
        <w:rPr>
          <w:w w:val="99"/>
          <w:shd w:val="clear" w:color="auto" w:fill="DEEAF6"/>
        </w:rPr>
        <w:t xml:space="preserve"> </w:t>
      </w:r>
      <w:r>
        <w:rPr>
          <w:spacing w:val="-11"/>
          <w:shd w:val="clear" w:color="auto" w:fill="DEEAF6"/>
        </w:rPr>
        <w:t xml:space="preserve"> </w:t>
      </w:r>
      <w:r>
        <w:rPr>
          <w:rFonts w:ascii="Cambria" w:hAnsi="Cambria"/>
          <w:spacing w:val="10"/>
          <w:shd w:val="clear" w:color="auto" w:fill="DEEAF6"/>
        </w:rPr>
        <w:t>AÇIK</w:t>
      </w:r>
      <w:r>
        <w:rPr>
          <w:rFonts w:ascii="Cambria" w:hAnsi="Cambria"/>
          <w:spacing w:val="29"/>
          <w:shd w:val="clear" w:color="auto" w:fill="DEEAF6"/>
        </w:rPr>
        <w:t xml:space="preserve"> </w:t>
      </w:r>
      <w:r>
        <w:rPr>
          <w:rFonts w:ascii="Cambria" w:hAnsi="Cambria"/>
          <w:spacing w:val="11"/>
          <w:shd w:val="clear" w:color="auto" w:fill="DEEAF6"/>
        </w:rPr>
        <w:t>RIZA</w:t>
      </w:r>
      <w:r>
        <w:rPr>
          <w:rFonts w:ascii="Cambria" w:hAnsi="Cambria"/>
          <w:spacing w:val="30"/>
          <w:shd w:val="clear" w:color="auto" w:fill="DEEAF6"/>
        </w:rPr>
        <w:t xml:space="preserve"> </w:t>
      </w:r>
      <w:r>
        <w:rPr>
          <w:rFonts w:ascii="Cambria" w:hAnsi="Cambria"/>
          <w:spacing w:val="12"/>
          <w:shd w:val="clear" w:color="auto" w:fill="DEEAF6"/>
        </w:rPr>
        <w:t>BEYANI</w:t>
      </w:r>
      <w:r>
        <w:rPr>
          <w:rFonts w:ascii="Cambria" w:hAnsi="Cambria"/>
          <w:spacing w:val="12"/>
          <w:shd w:val="clear" w:color="auto" w:fill="DEEAF6"/>
        </w:rPr>
        <w:tab/>
      </w:r>
    </w:p>
    <w:p w:rsidR="00EC0631" w:rsidRDefault="000D3A23">
      <w:pPr>
        <w:pStyle w:val="GvdeMetni"/>
        <w:spacing w:before="149"/>
        <w:ind w:left="193" w:right="276"/>
        <w:jc w:val="both"/>
      </w:pPr>
      <w:r>
        <w:t>İşbu Açık Rıza Beyanını okuduğumu ve “6698 sayılı Kişisel Verilerin Korunması Kanunu” kapsamında, kişisel verilerimin</w:t>
      </w:r>
      <w:r>
        <w:rPr>
          <w:spacing w:val="-47"/>
        </w:rPr>
        <w:t xml:space="preserve"> </w:t>
      </w:r>
      <w:r w:rsidR="008359E3">
        <w:t>Afşin</w:t>
      </w:r>
      <w:r>
        <w:t xml:space="preserve"> Ticaret ve Sanayi Odası ve tüm iştirakleri tarafından yasadaki esaslar çerçevesinde toplanmasına, kaydedilmesine,</w:t>
      </w:r>
      <w:r>
        <w:rPr>
          <w:spacing w:val="1"/>
        </w:rPr>
        <w:t xml:space="preserve"> </w:t>
      </w:r>
      <w:r>
        <w:rPr>
          <w:spacing w:val="-1"/>
        </w:rPr>
        <w:t>işlenmesine,</w:t>
      </w:r>
      <w:r>
        <w:rPr>
          <w:spacing w:val="-9"/>
        </w:rPr>
        <w:t xml:space="preserve"> </w:t>
      </w:r>
      <w:r>
        <w:rPr>
          <w:spacing w:val="-1"/>
        </w:rPr>
        <w:t>saklanmasına,</w:t>
      </w:r>
      <w:r>
        <w:rPr>
          <w:spacing w:val="-9"/>
        </w:rPr>
        <w:t xml:space="preserve"> </w:t>
      </w:r>
      <w:r>
        <w:rPr>
          <w:spacing w:val="-1"/>
        </w:rPr>
        <w:t>yasa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mevzuat</w:t>
      </w:r>
      <w:r>
        <w:rPr>
          <w:spacing w:val="-9"/>
        </w:rPr>
        <w:t xml:space="preserve"> </w:t>
      </w:r>
      <w:r>
        <w:rPr>
          <w:spacing w:val="-1"/>
        </w:rPr>
        <w:t>gereklilikleri</w:t>
      </w:r>
      <w:r>
        <w:rPr>
          <w:spacing w:val="-12"/>
        </w:rPr>
        <w:t xml:space="preserve"> </w:t>
      </w:r>
      <w:r>
        <w:t>doğrultusunda</w:t>
      </w:r>
      <w:r>
        <w:rPr>
          <w:spacing w:val="-12"/>
        </w:rPr>
        <w:t xml:space="preserve"> </w:t>
      </w:r>
      <w:r>
        <w:t>üçüncü</w:t>
      </w:r>
      <w:r>
        <w:rPr>
          <w:spacing w:val="-11"/>
        </w:rPr>
        <w:t xml:space="preserve"> </w:t>
      </w:r>
      <w:r>
        <w:t>kişilere</w:t>
      </w:r>
      <w:r>
        <w:rPr>
          <w:spacing w:val="-12"/>
        </w:rPr>
        <w:t xml:space="preserve"> </w:t>
      </w:r>
      <w:r>
        <w:t>aktarılmasına</w:t>
      </w:r>
      <w:r>
        <w:rPr>
          <w:spacing w:val="-9"/>
        </w:rPr>
        <w:t xml:space="preserve"> </w:t>
      </w:r>
      <w:r>
        <w:t>peşinen</w:t>
      </w:r>
      <w:r>
        <w:rPr>
          <w:spacing w:val="-11"/>
        </w:rPr>
        <w:t xml:space="preserve"> </w:t>
      </w:r>
      <w:r>
        <w:t>izin</w:t>
      </w:r>
      <w:r>
        <w:rPr>
          <w:spacing w:val="-11"/>
        </w:rPr>
        <w:t xml:space="preserve"> </w:t>
      </w:r>
      <w:r>
        <w:t>verdiğimi</w:t>
      </w:r>
      <w:r>
        <w:rPr>
          <w:spacing w:val="-48"/>
        </w:rPr>
        <w:t xml:space="preserve"> </w:t>
      </w:r>
      <w:r>
        <w:t>kabul,</w:t>
      </w:r>
      <w:r>
        <w:rPr>
          <w:spacing w:val="-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ve taahhüt</w:t>
      </w:r>
      <w:r>
        <w:rPr>
          <w:spacing w:val="-1"/>
        </w:rPr>
        <w:t xml:space="preserve"> </w:t>
      </w:r>
      <w:r>
        <w:t>ederim.</w:t>
      </w:r>
    </w:p>
    <w:p w:rsidR="00EC0631" w:rsidRDefault="000D3A23">
      <w:pPr>
        <w:pStyle w:val="GvdeMetni"/>
        <w:spacing w:before="103"/>
        <w:ind w:left="193" w:right="561"/>
        <w:jc w:val="both"/>
      </w:pPr>
      <w:bookmarkStart w:id="0" w:name="_GoBack"/>
      <w:bookmarkEnd w:id="0"/>
      <w:r>
        <w:t xml:space="preserve">Ayrıca, </w:t>
      </w:r>
      <w:r>
        <w:rPr>
          <w:b/>
        </w:rPr>
        <w:t xml:space="preserve">kurum </w:t>
      </w:r>
      <w:r w:rsidRPr="008359E3">
        <w:t>ile</w:t>
      </w:r>
      <w:r>
        <w:t xml:space="preserve"> paylaşmış olduğum kişisel verilerin doğru ve güncel olduğunu; işbu bilgilerde değişiklik olması</w:t>
      </w:r>
      <w:r>
        <w:rPr>
          <w:spacing w:val="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değişiklikleri</w:t>
      </w:r>
      <w:r>
        <w:rPr>
          <w:spacing w:val="4"/>
        </w:rPr>
        <w:t xml:space="preserve"> </w:t>
      </w:r>
      <w:r>
        <w:rPr>
          <w:b/>
        </w:rPr>
        <w:t>kuruma</w:t>
      </w:r>
      <w:r>
        <w:rPr>
          <w:b/>
          <w:spacing w:val="3"/>
        </w:rPr>
        <w:t xml:space="preserve"> </w:t>
      </w:r>
      <w:r>
        <w:t>bildireceğimi</w:t>
      </w:r>
      <w:r>
        <w:rPr>
          <w:spacing w:val="2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ve beyan</w:t>
      </w:r>
      <w:r>
        <w:rPr>
          <w:spacing w:val="1"/>
        </w:rPr>
        <w:t xml:space="preserve"> </w:t>
      </w:r>
      <w:r>
        <w:t>ederim.</w:t>
      </w:r>
    </w:p>
    <w:p w:rsidR="00EC0631" w:rsidRDefault="008359E3">
      <w:pPr>
        <w:pStyle w:val="GvdeMetni"/>
        <w:spacing w:before="197"/>
        <w:ind w:left="193" w:right="276"/>
        <w:jc w:val="both"/>
      </w:pPr>
      <w:r>
        <w:t>Afşin</w:t>
      </w:r>
      <w:r w:rsidR="000D3A23">
        <w:t xml:space="preserve"> Ticaret ve Sanayi Odası ve tüm iştirakleri tarafından “Kişisel Verilerin Korunması Kanunu” kapsamında hazırlanmış</w:t>
      </w:r>
      <w:r w:rsidR="000D3A23">
        <w:rPr>
          <w:spacing w:val="-48"/>
        </w:rPr>
        <w:t xml:space="preserve"> </w:t>
      </w:r>
      <w:r w:rsidR="000D3A23">
        <w:t>olan Aydınlatma Metnini</w:t>
      </w:r>
      <w:r w:rsidR="000D3A23">
        <w:rPr>
          <w:spacing w:val="-1"/>
        </w:rPr>
        <w:t xml:space="preserve"> </w:t>
      </w:r>
      <w:r w:rsidR="000D3A23">
        <w:t>ve</w:t>
      </w:r>
      <w:r w:rsidR="000D3A23">
        <w:rPr>
          <w:spacing w:val="2"/>
        </w:rPr>
        <w:t xml:space="preserve"> </w:t>
      </w:r>
      <w:r w:rsidR="000D3A23">
        <w:t>haklarımı</w:t>
      </w:r>
      <w:r w:rsidR="000D3A23">
        <w:rPr>
          <w:spacing w:val="-1"/>
        </w:rPr>
        <w:t xml:space="preserve"> </w:t>
      </w:r>
      <w:r w:rsidR="000D3A23">
        <w:t>okudum</w:t>
      </w:r>
      <w:r w:rsidR="000D3A23">
        <w:rPr>
          <w:spacing w:val="-2"/>
        </w:rPr>
        <w:t xml:space="preserve"> </w:t>
      </w:r>
      <w:r w:rsidR="000D3A23">
        <w:t>ve</w:t>
      </w:r>
      <w:r w:rsidR="000D3A23">
        <w:rPr>
          <w:spacing w:val="2"/>
        </w:rPr>
        <w:t xml:space="preserve"> </w:t>
      </w:r>
      <w:r w:rsidR="000D3A23">
        <w:t>kabul</w:t>
      </w:r>
      <w:r w:rsidR="000D3A23">
        <w:rPr>
          <w:spacing w:val="-1"/>
        </w:rPr>
        <w:t xml:space="preserve"> </w:t>
      </w:r>
      <w:r w:rsidR="000D3A23">
        <w:t>ediyorum.</w:t>
      </w:r>
    </w:p>
    <w:p w:rsidR="00EC0631" w:rsidRDefault="00EC0631">
      <w:pPr>
        <w:pStyle w:val="GvdeMetni"/>
      </w:pPr>
    </w:p>
    <w:p w:rsidR="00EC0631" w:rsidRDefault="00EC0631">
      <w:pPr>
        <w:pStyle w:val="GvdeMetni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632"/>
        <w:gridCol w:w="407"/>
        <w:gridCol w:w="2171"/>
        <w:gridCol w:w="407"/>
        <w:gridCol w:w="3384"/>
      </w:tblGrid>
      <w:tr w:rsidR="00EC0631">
        <w:trPr>
          <w:trHeight w:val="330"/>
        </w:trPr>
        <w:tc>
          <w:tcPr>
            <w:tcW w:w="9890" w:type="dxa"/>
            <w:gridSpan w:val="6"/>
            <w:tcBorders>
              <w:bottom w:val="single" w:sz="4" w:space="0" w:color="000000"/>
            </w:tcBorders>
            <w:shd w:val="clear" w:color="auto" w:fill="DEEAF6"/>
          </w:tcPr>
          <w:p w:rsidR="00EC0631" w:rsidRDefault="000D3A23">
            <w:pPr>
              <w:pStyle w:val="TableParagraph"/>
              <w:spacing w:before="56"/>
              <w:ind w:left="9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11"/>
                <w:sz w:val="18"/>
              </w:rPr>
              <w:t>KİŞİSEL</w:t>
            </w:r>
            <w:r>
              <w:rPr>
                <w:rFonts w:ascii="Cambria" w:hAnsi="Cambria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spacing w:val="13"/>
                <w:sz w:val="18"/>
              </w:rPr>
              <w:t>VERİLERİNİZİN</w:t>
            </w:r>
            <w:r>
              <w:rPr>
                <w:rFonts w:ascii="Cambria" w:hAnsi="Cambria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spacing w:val="13"/>
                <w:sz w:val="18"/>
              </w:rPr>
              <w:t>İŞLENMESİNE</w:t>
            </w:r>
            <w:r>
              <w:rPr>
                <w:rFonts w:ascii="Cambria" w:hAnsi="Cambria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spacing w:val="13"/>
                <w:sz w:val="18"/>
              </w:rPr>
              <w:t>YÖNELİK</w:t>
            </w:r>
            <w:r>
              <w:rPr>
                <w:rFonts w:ascii="Cambria" w:hAnsi="Cambria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spacing w:val="13"/>
                <w:sz w:val="18"/>
              </w:rPr>
              <w:t>TERCİHİNİZİ</w:t>
            </w:r>
            <w:r>
              <w:rPr>
                <w:rFonts w:ascii="Cambria" w:hAnsi="Cambria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spacing w:val="13"/>
                <w:sz w:val="18"/>
              </w:rPr>
              <w:t>BELİRTİNİZ.</w:t>
            </w:r>
          </w:p>
        </w:tc>
      </w:tr>
      <w:tr w:rsidR="00EC0631">
        <w:trPr>
          <w:trHeight w:val="597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0D3A23">
            <w:pPr>
              <w:pStyle w:val="TableParagraph"/>
              <w:spacing w:before="55" w:line="278" w:lineRule="auto"/>
              <w:ind w:left="107" w:right="804"/>
              <w:rPr>
                <w:sz w:val="18"/>
              </w:rPr>
            </w:pPr>
            <w:r>
              <w:rPr>
                <w:sz w:val="18"/>
              </w:rPr>
              <w:t>RIZAM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VARDIR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0D3A23">
            <w:pPr>
              <w:pStyle w:val="TableParagraph"/>
              <w:spacing w:before="175"/>
              <w:ind w:left="469"/>
              <w:rPr>
                <w:sz w:val="18"/>
              </w:rPr>
            </w:pPr>
            <w:r>
              <w:rPr>
                <w:sz w:val="18"/>
              </w:rPr>
              <w:t>RIZAM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YOKTUR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631">
        <w:trPr>
          <w:trHeight w:val="357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0D3A23">
            <w:pPr>
              <w:pStyle w:val="TableParagraph"/>
              <w:spacing w:before="55"/>
              <w:ind w:left="97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8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631">
        <w:trPr>
          <w:trHeight w:val="357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0D3A23">
            <w:pPr>
              <w:pStyle w:val="TableParagraph"/>
              <w:spacing w:before="55"/>
              <w:ind w:left="97"/>
              <w:rPr>
                <w:sz w:val="18"/>
              </w:rPr>
            </w:pPr>
            <w:r>
              <w:rPr>
                <w:sz w:val="18"/>
              </w:rPr>
              <w:t>ADI-SOYADI</w:t>
            </w:r>
          </w:p>
        </w:tc>
        <w:tc>
          <w:tcPr>
            <w:tcW w:w="8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631">
        <w:trPr>
          <w:trHeight w:val="971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20"/>
              </w:rPr>
            </w:pPr>
          </w:p>
          <w:p w:rsidR="00EC0631" w:rsidRDefault="000D3A23">
            <w:pPr>
              <w:pStyle w:val="TableParagraph"/>
              <w:spacing w:before="132"/>
              <w:ind w:left="97"/>
              <w:rPr>
                <w:sz w:val="18"/>
              </w:rPr>
            </w:pPr>
            <w:r>
              <w:rPr>
                <w:sz w:val="18"/>
              </w:rPr>
              <w:t>KAŞE/İMZA</w:t>
            </w:r>
          </w:p>
        </w:tc>
        <w:tc>
          <w:tcPr>
            <w:tcW w:w="8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631">
        <w:trPr>
          <w:trHeight w:val="330"/>
        </w:trPr>
        <w:tc>
          <w:tcPr>
            <w:tcW w:w="98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EC0631" w:rsidRDefault="000D3A23">
            <w:pPr>
              <w:pStyle w:val="TableParagraph"/>
              <w:spacing w:before="56"/>
              <w:ind w:left="9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10"/>
                <w:sz w:val="18"/>
              </w:rPr>
              <w:t>AÇIK</w:t>
            </w:r>
            <w:r>
              <w:rPr>
                <w:rFonts w:ascii="Cambria" w:hAnsi="Cambria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spacing w:val="10"/>
                <w:sz w:val="18"/>
              </w:rPr>
              <w:t>RIZA</w:t>
            </w:r>
            <w:r>
              <w:rPr>
                <w:rFonts w:ascii="Cambria" w:hAnsi="Cambria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spacing w:val="12"/>
                <w:sz w:val="18"/>
              </w:rPr>
              <w:t>BEYANINI</w:t>
            </w:r>
            <w:r>
              <w:rPr>
                <w:rFonts w:ascii="Cambria" w:hAnsi="Cambria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spacing w:val="12"/>
                <w:sz w:val="18"/>
              </w:rPr>
              <w:t>ALAN</w:t>
            </w:r>
            <w:r>
              <w:rPr>
                <w:rFonts w:ascii="Cambria" w:hAnsi="Cambria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spacing w:val="12"/>
                <w:sz w:val="18"/>
              </w:rPr>
              <w:t>PERSONEL</w:t>
            </w:r>
          </w:p>
        </w:tc>
      </w:tr>
      <w:tr w:rsidR="00EC0631">
        <w:trPr>
          <w:trHeight w:val="359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31" w:rsidRDefault="000D3A23">
            <w:pPr>
              <w:pStyle w:val="TableParagraph"/>
              <w:spacing w:before="55"/>
              <w:ind w:left="97"/>
              <w:rPr>
                <w:sz w:val="18"/>
              </w:rPr>
            </w:pPr>
            <w:r>
              <w:rPr>
                <w:sz w:val="18"/>
              </w:rPr>
              <w:t>ADI-SOYADI</w:t>
            </w:r>
          </w:p>
        </w:tc>
        <w:tc>
          <w:tcPr>
            <w:tcW w:w="8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631">
        <w:trPr>
          <w:trHeight w:val="971"/>
        </w:trPr>
        <w:tc>
          <w:tcPr>
            <w:tcW w:w="1889" w:type="dxa"/>
            <w:tcBorders>
              <w:top w:val="single" w:sz="4" w:space="0" w:color="000000"/>
              <w:right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20"/>
              </w:rPr>
            </w:pPr>
          </w:p>
          <w:p w:rsidR="00EC0631" w:rsidRDefault="000D3A23">
            <w:pPr>
              <w:pStyle w:val="TableParagraph"/>
              <w:spacing w:before="132"/>
              <w:ind w:left="97"/>
              <w:rPr>
                <w:sz w:val="18"/>
              </w:rPr>
            </w:pPr>
            <w:r>
              <w:rPr>
                <w:sz w:val="18"/>
              </w:rPr>
              <w:t>KAŞE/İMZA</w:t>
            </w:r>
          </w:p>
        </w:tc>
        <w:tc>
          <w:tcPr>
            <w:tcW w:w="800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EC0631" w:rsidRDefault="00EC063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D3A23" w:rsidRDefault="000D3A23"/>
    <w:sectPr w:rsidR="000D3A23">
      <w:pgSz w:w="11910" w:h="16840"/>
      <w:pgMar w:top="540" w:right="720" w:bottom="1100" w:left="800" w:header="0" w:footer="90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45" w:rsidRDefault="00F85F45">
      <w:r>
        <w:separator/>
      </w:r>
    </w:p>
  </w:endnote>
  <w:endnote w:type="continuationSeparator" w:id="0">
    <w:p w:rsidR="00F85F45" w:rsidRDefault="00F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31" w:rsidRDefault="0052606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3474720</wp:posOffset>
              </wp:positionH>
              <wp:positionV relativeFrom="page">
                <wp:posOffset>9977120</wp:posOffset>
              </wp:positionV>
              <wp:extent cx="649605" cy="17399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631" w:rsidRDefault="000D3A23">
                          <w:pPr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Sayfa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41F">
                            <w:rPr>
                              <w:rFonts w:ascii="Cambria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mbri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margin-left:273.6pt;margin-top:785.6pt;width:51.1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" filled="f" stroked="f">
              <v:textbox inset="0,0,0,0">
                <w:txbxContent>
                  <w:p w:rsidR="00EC0631" w:rsidRDefault="000D3A23">
                    <w:pPr>
                      <w:spacing w:before="19"/>
                      <w:ind w:left="20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Sayfa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441F">
                      <w:rPr>
                        <w:rFonts w:ascii="Cambria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/</w:t>
                    </w:r>
                    <w:r>
                      <w:rPr>
                        <w:rFonts w:ascii="Cambri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45" w:rsidRDefault="00F85F45">
      <w:r>
        <w:separator/>
      </w:r>
    </w:p>
  </w:footnote>
  <w:footnote w:type="continuationSeparator" w:id="0">
    <w:p w:rsidR="00F85F45" w:rsidRDefault="00F8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4BB"/>
    <w:multiLevelType w:val="hybridMultilevel"/>
    <w:tmpl w:val="63702408"/>
    <w:lvl w:ilvl="0" w:tplc="C3C4C10E">
      <w:numFmt w:val="bullet"/>
      <w:lvlText w:val=""/>
      <w:lvlJc w:val="left"/>
      <w:pPr>
        <w:ind w:left="47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B724D78">
      <w:numFmt w:val="bullet"/>
      <w:lvlText w:val="•"/>
      <w:lvlJc w:val="left"/>
      <w:pPr>
        <w:ind w:left="1470" w:hanging="284"/>
      </w:pPr>
      <w:rPr>
        <w:rFonts w:hint="default"/>
        <w:lang w:val="tr-TR" w:eastAsia="en-US" w:bidi="ar-SA"/>
      </w:rPr>
    </w:lvl>
    <w:lvl w:ilvl="2" w:tplc="5E287B42">
      <w:numFmt w:val="bullet"/>
      <w:lvlText w:val="•"/>
      <w:lvlJc w:val="left"/>
      <w:pPr>
        <w:ind w:left="2461" w:hanging="284"/>
      </w:pPr>
      <w:rPr>
        <w:rFonts w:hint="default"/>
        <w:lang w:val="tr-TR" w:eastAsia="en-US" w:bidi="ar-SA"/>
      </w:rPr>
    </w:lvl>
    <w:lvl w:ilvl="3" w:tplc="1F36B0D8">
      <w:numFmt w:val="bullet"/>
      <w:lvlText w:val="•"/>
      <w:lvlJc w:val="left"/>
      <w:pPr>
        <w:ind w:left="3451" w:hanging="284"/>
      </w:pPr>
      <w:rPr>
        <w:rFonts w:hint="default"/>
        <w:lang w:val="tr-TR" w:eastAsia="en-US" w:bidi="ar-SA"/>
      </w:rPr>
    </w:lvl>
    <w:lvl w:ilvl="4" w:tplc="CAE65B74">
      <w:numFmt w:val="bullet"/>
      <w:lvlText w:val="•"/>
      <w:lvlJc w:val="left"/>
      <w:pPr>
        <w:ind w:left="4442" w:hanging="284"/>
      </w:pPr>
      <w:rPr>
        <w:rFonts w:hint="default"/>
        <w:lang w:val="tr-TR" w:eastAsia="en-US" w:bidi="ar-SA"/>
      </w:rPr>
    </w:lvl>
    <w:lvl w:ilvl="5" w:tplc="C3D8D41E">
      <w:numFmt w:val="bullet"/>
      <w:lvlText w:val="•"/>
      <w:lvlJc w:val="left"/>
      <w:pPr>
        <w:ind w:left="5433" w:hanging="284"/>
      </w:pPr>
      <w:rPr>
        <w:rFonts w:hint="default"/>
        <w:lang w:val="tr-TR" w:eastAsia="en-US" w:bidi="ar-SA"/>
      </w:rPr>
    </w:lvl>
    <w:lvl w:ilvl="6" w:tplc="07080DF4">
      <w:numFmt w:val="bullet"/>
      <w:lvlText w:val="•"/>
      <w:lvlJc w:val="left"/>
      <w:pPr>
        <w:ind w:left="6423" w:hanging="284"/>
      </w:pPr>
      <w:rPr>
        <w:rFonts w:hint="default"/>
        <w:lang w:val="tr-TR" w:eastAsia="en-US" w:bidi="ar-SA"/>
      </w:rPr>
    </w:lvl>
    <w:lvl w:ilvl="7" w:tplc="8C3E9A16">
      <w:numFmt w:val="bullet"/>
      <w:lvlText w:val="•"/>
      <w:lvlJc w:val="left"/>
      <w:pPr>
        <w:ind w:left="7414" w:hanging="284"/>
      </w:pPr>
      <w:rPr>
        <w:rFonts w:hint="default"/>
        <w:lang w:val="tr-TR" w:eastAsia="en-US" w:bidi="ar-SA"/>
      </w:rPr>
    </w:lvl>
    <w:lvl w:ilvl="8" w:tplc="AE9AD79C">
      <w:numFmt w:val="bullet"/>
      <w:lvlText w:val="•"/>
      <w:lvlJc w:val="left"/>
      <w:pPr>
        <w:ind w:left="840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0631"/>
    <w:rsid w:val="000D3A23"/>
    <w:rsid w:val="0052606C"/>
    <w:rsid w:val="0061441F"/>
    <w:rsid w:val="007F4B6D"/>
    <w:rsid w:val="008359E3"/>
    <w:rsid w:val="00EC0631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8"/>
      <w:ind w:left="477" w:right="267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4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B6D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52606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59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59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E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359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E3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8"/>
      <w:ind w:left="477" w:right="267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4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B6D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52606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59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59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E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359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E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fsintso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 Baştan</dc:creator>
  <cp:lastModifiedBy>Afs</cp:lastModifiedBy>
  <cp:revision>4</cp:revision>
  <dcterms:created xsi:type="dcterms:W3CDTF">2022-05-31T08:54:00Z</dcterms:created>
  <dcterms:modified xsi:type="dcterms:W3CDTF">2022-05-31T13:02:00Z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